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7010A" w14:textId="77777777" w:rsidR="009C6F81" w:rsidRPr="000D78F6" w:rsidRDefault="009C6F81" w:rsidP="00BA6E4E">
      <w:pPr>
        <w:rPr>
          <w:rFonts w:asciiTheme="minorHAnsi" w:hAnsiTheme="minorHAnsi" w:cstheme="minorHAnsi"/>
          <w:color w:val="365F91" w:themeColor="accent1" w:themeShade="BF"/>
          <w:sz w:val="21"/>
          <w:szCs w:val="21"/>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7856"/>
      </w:tblGrid>
      <w:tr w:rsidR="000D78F6" w:rsidRPr="000D78F6" w14:paraId="2919927C" w14:textId="77777777" w:rsidTr="00222170">
        <w:trPr>
          <w:trHeight w:val="1422"/>
        </w:trPr>
        <w:tc>
          <w:tcPr>
            <w:tcW w:w="9923" w:type="dxa"/>
            <w:gridSpan w:val="2"/>
            <w:tcBorders>
              <w:bottom w:val="single" w:sz="4" w:space="0" w:color="auto"/>
            </w:tcBorders>
          </w:tcPr>
          <w:p w14:paraId="10648A63" w14:textId="77777777" w:rsidR="00331BE6" w:rsidRPr="000D78F6" w:rsidRDefault="00EB7A65" w:rsidP="00BA6E4E">
            <w:pPr>
              <w:ind w:left="2160"/>
              <w:jc w:val="center"/>
              <w:rPr>
                <w:rFonts w:asciiTheme="minorHAnsi" w:hAnsiTheme="minorHAnsi" w:cstheme="minorHAnsi"/>
                <w:b/>
                <w:color w:val="365F91" w:themeColor="accent1" w:themeShade="BF"/>
                <w:sz w:val="21"/>
                <w:szCs w:val="21"/>
              </w:rPr>
            </w:pPr>
            <w:r w:rsidRPr="000D78F6">
              <w:rPr>
                <w:rFonts w:asciiTheme="minorHAnsi" w:hAnsiTheme="minorHAnsi" w:cstheme="minorHAnsi"/>
                <w:b/>
                <w:color w:val="365F91" w:themeColor="accent1" w:themeShade="BF"/>
                <w:sz w:val="28"/>
                <w:szCs w:val="28"/>
              </w:rPr>
              <w:t>Cowes Harbour Commission</w:t>
            </w:r>
            <w:r w:rsidR="00331BE6" w:rsidRPr="000D78F6">
              <w:rPr>
                <w:rFonts w:asciiTheme="minorHAnsi" w:hAnsiTheme="minorHAnsi" w:cstheme="minorHAnsi"/>
                <w:b/>
                <w:color w:val="365F91" w:themeColor="accent1" w:themeShade="BF"/>
                <w:sz w:val="21"/>
                <w:szCs w:val="21"/>
              </w:rPr>
              <w:t xml:space="preserve"> </w:t>
            </w:r>
            <w:r w:rsidR="00222170" w:rsidRPr="000D78F6">
              <w:rPr>
                <w:rFonts w:asciiTheme="minorHAnsi" w:hAnsiTheme="minorHAnsi" w:cstheme="minorHAnsi"/>
                <w:b/>
                <w:color w:val="365F91" w:themeColor="accent1" w:themeShade="BF"/>
                <w:sz w:val="21"/>
                <w:szCs w:val="21"/>
              </w:rPr>
              <w:t xml:space="preserve">                   </w:t>
            </w:r>
            <w:r w:rsidR="00331BE6" w:rsidRPr="000D78F6">
              <w:rPr>
                <w:rFonts w:asciiTheme="minorHAnsi" w:hAnsiTheme="minorHAnsi" w:cstheme="minorHAnsi"/>
                <w:b/>
                <w:color w:val="365F91" w:themeColor="accent1" w:themeShade="BF"/>
                <w:sz w:val="21"/>
                <w:szCs w:val="21"/>
              </w:rPr>
              <w:t xml:space="preserve">          </w:t>
            </w:r>
            <w:r w:rsidR="00331BE6" w:rsidRPr="000D78F6">
              <w:rPr>
                <w:rFonts w:asciiTheme="minorHAnsi" w:hAnsiTheme="minorHAnsi" w:cstheme="minorHAnsi"/>
                <w:noProof/>
                <w:color w:val="365F91" w:themeColor="accent1" w:themeShade="BF"/>
                <w:sz w:val="21"/>
                <w:szCs w:val="21"/>
              </w:rPr>
              <w:drawing>
                <wp:inline distT="0" distB="0" distL="0" distR="0" wp14:anchorId="4EB85A32" wp14:editId="26291056">
                  <wp:extent cx="1448174" cy="866140"/>
                  <wp:effectExtent l="0" t="0" r="0" b="0"/>
                  <wp:docPr id="4" name="Picture 4" descr="https://www.cowesharbourcommission.co.uk/content/S637000870217252554/637000874793639800_chc_logo_tint_background_657x3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cowesharbourcommission.co.uk/content/S637000870217252554/637000874793639800_chc_logo_tint_background_657x39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6898" cy="901262"/>
                          </a:xfrm>
                          <a:prstGeom prst="rect">
                            <a:avLst/>
                          </a:prstGeom>
                          <a:noFill/>
                          <a:ln>
                            <a:noFill/>
                          </a:ln>
                        </pic:spPr>
                      </pic:pic>
                    </a:graphicData>
                  </a:graphic>
                </wp:inline>
              </w:drawing>
            </w:r>
          </w:p>
          <w:p w14:paraId="6454ED1E" w14:textId="70B10AA9" w:rsidR="00222170" w:rsidRPr="000D78F6" w:rsidRDefault="00222170" w:rsidP="00BA6E4E">
            <w:pPr>
              <w:rPr>
                <w:rFonts w:asciiTheme="minorHAnsi" w:hAnsiTheme="minorHAnsi" w:cstheme="minorHAnsi"/>
                <w:b/>
                <w:color w:val="365F91" w:themeColor="accent1" w:themeShade="BF"/>
                <w:sz w:val="21"/>
                <w:szCs w:val="21"/>
              </w:rPr>
            </w:pPr>
          </w:p>
        </w:tc>
      </w:tr>
      <w:tr w:rsidR="000D78F6" w:rsidRPr="000D78F6" w14:paraId="098CD941" w14:textId="77777777" w:rsidTr="00222170">
        <w:tc>
          <w:tcPr>
            <w:tcW w:w="9923" w:type="dxa"/>
            <w:gridSpan w:val="2"/>
            <w:shd w:val="clear" w:color="auto" w:fill="DBE5F1" w:themeFill="accent1" w:themeFillTint="33"/>
          </w:tcPr>
          <w:p w14:paraId="551558D1" w14:textId="77777777" w:rsidR="009C6F81" w:rsidRPr="000D78F6" w:rsidRDefault="009C6F81" w:rsidP="00BA6E4E">
            <w:pPr>
              <w:rPr>
                <w:rFonts w:asciiTheme="minorHAnsi" w:hAnsiTheme="minorHAnsi" w:cstheme="minorHAnsi"/>
                <w:color w:val="365F91" w:themeColor="accent1" w:themeShade="BF"/>
                <w:sz w:val="21"/>
                <w:szCs w:val="21"/>
              </w:rPr>
            </w:pPr>
          </w:p>
          <w:p w14:paraId="2EFD257D" w14:textId="77777777" w:rsidR="009C6F81" w:rsidRPr="000D78F6" w:rsidRDefault="00764482" w:rsidP="00BA6E4E">
            <w:pPr>
              <w:tabs>
                <w:tab w:val="left" w:pos="2460"/>
                <w:tab w:val="center" w:pos="4320"/>
              </w:tabs>
              <w:rPr>
                <w:rFonts w:asciiTheme="minorHAnsi" w:hAnsiTheme="minorHAnsi" w:cstheme="minorHAnsi"/>
                <w:b/>
                <w:color w:val="365F91" w:themeColor="accent1" w:themeShade="BF"/>
                <w:sz w:val="21"/>
                <w:szCs w:val="21"/>
              </w:rPr>
            </w:pPr>
            <w:r w:rsidRPr="000D78F6">
              <w:rPr>
                <w:rFonts w:asciiTheme="minorHAnsi" w:hAnsiTheme="minorHAnsi" w:cstheme="minorHAnsi"/>
                <w:b/>
                <w:color w:val="365F91" w:themeColor="accent1" w:themeShade="BF"/>
                <w:sz w:val="21"/>
                <w:szCs w:val="21"/>
              </w:rPr>
              <w:tab/>
            </w:r>
            <w:r w:rsidRPr="000D78F6">
              <w:rPr>
                <w:rFonts w:asciiTheme="minorHAnsi" w:hAnsiTheme="minorHAnsi" w:cstheme="minorHAnsi"/>
                <w:b/>
                <w:color w:val="365F91" w:themeColor="accent1" w:themeShade="BF"/>
                <w:sz w:val="21"/>
                <w:szCs w:val="21"/>
              </w:rPr>
              <w:tab/>
            </w:r>
            <w:r w:rsidR="009C6F81" w:rsidRPr="000D78F6">
              <w:rPr>
                <w:rFonts w:asciiTheme="minorHAnsi" w:hAnsiTheme="minorHAnsi" w:cstheme="minorHAnsi"/>
                <w:b/>
                <w:color w:val="365F91" w:themeColor="accent1" w:themeShade="BF"/>
                <w:sz w:val="21"/>
                <w:szCs w:val="21"/>
              </w:rPr>
              <w:t>JOB DESCRIPTION</w:t>
            </w:r>
          </w:p>
          <w:p w14:paraId="409404E7" w14:textId="77777777" w:rsidR="009C6F81" w:rsidRPr="000D78F6" w:rsidRDefault="009C6F81" w:rsidP="00BA6E4E">
            <w:pPr>
              <w:rPr>
                <w:rFonts w:asciiTheme="minorHAnsi" w:hAnsiTheme="minorHAnsi" w:cstheme="minorHAnsi"/>
                <w:color w:val="365F91" w:themeColor="accent1" w:themeShade="BF"/>
                <w:sz w:val="21"/>
                <w:szCs w:val="21"/>
              </w:rPr>
            </w:pPr>
          </w:p>
        </w:tc>
      </w:tr>
      <w:tr w:rsidR="000D78F6" w:rsidRPr="000D78F6" w14:paraId="33B2F57F" w14:textId="77777777" w:rsidTr="00222170">
        <w:tc>
          <w:tcPr>
            <w:tcW w:w="2067" w:type="dxa"/>
            <w:shd w:val="clear" w:color="auto" w:fill="DBE5F1" w:themeFill="accent1" w:themeFillTint="33"/>
          </w:tcPr>
          <w:p w14:paraId="7B774317" w14:textId="77777777" w:rsidR="004952C3" w:rsidRPr="000D78F6" w:rsidRDefault="004952C3" w:rsidP="00BA6E4E">
            <w:pPr>
              <w:rPr>
                <w:rFonts w:asciiTheme="minorHAnsi" w:hAnsiTheme="minorHAnsi" w:cstheme="minorHAnsi"/>
                <w:b/>
                <w:color w:val="365F91" w:themeColor="accent1" w:themeShade="BF"/>
                <w:sz w:val="21"/>
                <w:szCs w:val="21"/>
              </w:rPr>
            </w:pPr>
          </w:p>
          <w:p w14:paraId="2955B734" w14:textId="77777777" w:rsidR="009C6F81" w:rsidRPr="000D78F6" w:rsidRDefault="009C6F81" w:rsidP="00BA6E4E">
            <w:pPr>
              <w:rPr>
                <w:rFonts w:asciiTheme="minorHAnsi" w:hAnsiTheme="minorHAnsi" w:cstheme="minorHAnsi"/>
                <w:b/>
                <w:color w:val="365F91" w:themeColor="accent1" w:themeShade="BF"/>
                <w:sz w:val="21"/>
                <w:szCs w:val="21"/>
              </w:rPr>
            </w:pPr>
            <w:r w:rsidRPr="000D78F6">
              <w:rPr>
                <w:rFonts w:asciiTheme="minorHAnsi" w:hAnsiTheme="minorHAnsi" w:cstheme="minorHAnsi"/>
                <w:b/>
                <w:color w:val="365F91" w:themeColor="accent1" w:themeShade="BF"/>
                <w:sz w:val="21"/>
                <w:szCs w:val="21"/>
              </w:rPr>
              <w:t>Post Title:</w:t>
            </w:r>
          </w:p>
        </w:tc>
        <w:tc>
          <w:tcPr>
            <w:tcW w:w="7856" w:type="dxa"/>
          </w:tcPr>
          <w:p w14:paraId="2F28490E" w14:textId="77777777" w:rsidR="00AB4127" w:rsidRDefault="00AB4127" w:rsidP="00BA6E4E">
            <w:pPr>
              <w:rPr>
                <w:rFonts w:asciiTheme="minorHAnsi" w:hAnsiTheme="minorHAnsi" w:cstheme="minorHAnsi"/>
                <w:b/>
                <w:color w:val="365F91" w:themeColor="accent1" w:themeShade="BF"/>
                <w:sz w:val="21"/>
                <w:szCs w:val="21"/>
              </w:rPr>
            </w:pPr>
          </w:p>
          <w:p w14:paraId="4351C9AE" w14:textId="4359291E" w:rsidR="004934B4" w:rsidRPr="000D78F6" w:rsidRDefault="00E42CE9" w:rsidP="00BA6E4E">
            <w:pPr>
              <w:rPr>
                <w:rFonts w:asciiTheme="minorHAnsi" w:hAnsiTheme="minorHAnsi" w:cstheme="minorHAnsi"/>
                <w:b/>
                <w:color w:val="365F91" w:themeColor="accent1" w:themeShade="BF"/>
                <w:sz w:val="21"/>
                <w:szCs w:val="21"/>
              </w:rPr>
            </w:pPr>
            <w:r>
              <w:rPr>
                <w:rFonts w:asciiTheme="minorHAnsi" w:hAnsiTheme="minorHAnsi" w:cstheme="minorHAnsi"/>
                <w:b/>
                <w:color w:val="365F91" w:themeColor="accent1" w:themeShade="BF"/>
                <w:sz w:val="21"/>
                <w:szCs w:val="21"/>
              </w:rPr>
              <w:t>CHC Water Taxi Operative</w:t>
            </w:r>
            <w:r w:rsidR="00712C65">
              <w:rPr>
                <w:rFonts w:asciiTheme="minorHAnsi" w:hAnsiTheme="minorHAnsi" w:cstheme="minorHAnsi"/>
                <w:b/>
                <w:color w:val="365F91" w:themeColor="accent1" w:themeShade="BF"/>
                <w:sz w:val="21"/>
                <w:szCs w:val="21"/>
              </w:rPr>
              <w:t xml:space="preserve"> </w:t>
            </w:r>
          </w:p>
        </w:tc>
      </w:tr>
      <w:tr w:rsidR="000D78F6" w:rsidRPr="000D78F6" w14:paraId="664406A0" w14:textId="77777777" w:rsidTr="00222170">
        <w:tc>
          <w:tcPr>
            <w:tcW w:w="2067" w:type="dxa"/>
            <w:shd w:val="clear" w:color="auto" w:fill="DBE5F1" w:themeFill="accent1" w:themeFillTint="33"/>
          </w:tcPr>
          <w:p w14:paraId="7380E871" w14:textId="0703559E" w:rsidR="004952C3" w:rsidRPr="000D78F6" w:rsidRDefault="004952C3" w:rsidP="00BA6E4E">
            <w:pPr>
              <w:rPr>
                <w:rFonts w:asciiTheme="minorHAnsi" w:hAnsiTheme="minorHAnsi" w:cstheme="minorHAnsi"/>
                <w:b/>
                <w:color w:val="365F91" w:themeColor="accent1" w:themeShade="BF"/>
                <w:sz w:val="21"/>
                <w:szCs w:val="21"/>
              </w:rPr>
            </w:pPr>
          </w:p>
          <w:p w14:paraId="3362390D" w14:textId="77777777" w:rsidR="009C6F81" w:rsidRPr="000D78F6" w:rsidRDefault="009C6F81" w:rsidP="00BA6E4E">
            <w:pPr>
              <w:rPr>
                <w:rFonts w:asciiTheme="minorHAnsi" w:hAnsiTheme="minorHAnsi" w:cstheme="minorHAnsi"/>
                <w:b/>
                <w:color w:val="365F91" w:themeColor="accent1" w:themeShade="BF"/>
                <w:sz w:val="21"/>
                <w:szCs w:val="21"/>
              </w:rPr>
            </w:pPr>
            <w:r w:rsidRPr="000D78F6">
              <w:rPr>
                <w:rFonts w:asciiTheme="minorHAnsi" w:hAnsiTheme="minorHAnsi" w:cstheme="minorHAnsi"/>
                <w:b/>
                <w:color w:val="365F91" w:themeColor="accent1" w:themeShade="BF"/>
                <w:sz w:val="21"/>
                <w:szCs w:val="21"/>
              </w:rPr>
              <w:t>Department:</w:t>
            </w:r>
          </w:p>
        </w:tc>
        <w:tc>
          <w:tcPr>
            <w:tcW w:w="7856" w:type="dxa"/>
          </w:tcPr>
          <w:p w14:paraId="5A338741" w14:textId="77777777" w:rsidR="004952C3" w:rsidRPr="007964CB" w:rsidRDefault="004952C3" w:rsidP="00BA6E4E">
            <w:pPr>
              <w:rPr>
                <w:rFonts w:asciiTheme="minorHAnsi" w:hAnsiTheme="minorHAnsi" w:cstheme="minorHAnsi"/>
                <w:b/>
                <w:color w:val="365F91" w:themeColor="accent1" w:themeShade="BF"/>
                <w:sz w:val="21"/>
                <w:szCs w:val="21"/>
              </w:rPr>
            </w:pPr>
          </w:p>
          <w:p w14:paraId="05D8B929" w14:textId="6B09F687" w:rsidR="00AB4127" w:rsidRPr="000D78F6" w:rsidRDefault="00A83F67" w:rsidP="00BA6E4E">
            <w:pPr>
              <w:rPr>
                <w:rFonts w:asciiTheme="minorHAnsi" w:hAnsiTheme="minorHAnsi" w:cstheme="minorHAnsi"/>
                <w:b/>
                <w:color w:val="365F91" w:themeColor="accent1" w:themeShade="BF"/>
                <w:sz w:val="21"/>
                <w:szCs w:val="21"/>
              </w:rPr>
            </w:pPr>
            <w:r>
              <w:rPr>
                <w:rFonts w:asciiTheme="minorHAnsi" w:hAnsiTheme="minorHAnsi" w:cstheme="minorHAnsi"/>
                <w:b/>
                <w:color w:val="365F91" w:themeColor="accent1" w:themeShade="BF"/>
                <w:sz w:val="21"/>
                <w:szCs w:val="21"/>
              </w:rPr>
              <w:t>Marine Services</w:t>
            </w:r>
          </w:p>
        </w:tc>
      </w:tr>
      <w:tr w:rsidR="000D78F6" w:rsidRPr="000D78F6" w14:paraId="45D2541E" w14:textId="77777777" w:rsidTr="00222170">
        <w:tc>
          <w:tcPr>
            <w:tcW w:w="2067" w:type="dxa"/>
            <w:shd w:val="clear" w:color="auto" w:fill="DBE5F1" w:themeFill="accent1" w:themeFillTint="33"/>
          </w:tcPr>
          <w:p w14:paraId="5ABF12D2" w14:textId="3D691E0D" w:rsidR="004952C3" w:rsidRPr="000D78F6" w:rsidRDefault="004952C3" w:rsidP="00BA6E4E">
            <w:pPr>
              <w:rPr>
                <w:rFonts w:asciiTheme="minorHAnsi" w:hAnsiTheme="minorHAnsi" w:cstheme="minorHAnsi"/>
                <w:b/>
                <w:color w:val="365F91" w:themeColor="accent1" w:themeShade="BF"/>
                <w:sz w:val="21"/>
                <w:szCs w:val="21"/>
              </w:rPr>
            </w:pPr>
          </w:p>
          <w:p w14:paraId="6F41F54D" w14:textId="77777777" w:rsidR="009C6F81" w:rsidRPr="000D78F6" w:rsidRDefault="009C6F81" w:rsidP="00BA6E4E">
            <w:pPr>
              <w:rPr>
                <w:rFonts w:asciiTheme="minorHAnsi" w:hAnsiTheme="minorHAnsi" w:cstheme="minorHAnsi"/>
                <w:b/>
                <w:color w:val="365F91" w:themeColor="accent1" w:themeShade="BF"/>
                <w:sz w:val="21"/>
                <w:szCs w:val="21"/>
              </w:rPr>
            </w:pPr>
            <w:r w:rsidRPr="000D78F6">
              <w:rPr>
                <w:rFonts w:asciiTheme="minorHAnsi" w:hAnsiTheme="minorHAnsi" w:cstheme="minorHAnsi"/>
                <w:b/>
                <w:color w:val="365F91" w:themeColor="accent1" w:themeShade="BF"/>
                <w:sz w:val="21"/>
                <w:szCs w:val="21"/>
              </w:rPr>
              <w:t>Reports To:</w:t>
            </w:r>
          </w:p>
        </w:tc>
        <w:tc>
          <w:tcPr>
            <w:tcW w:w="7856" w:type="dxa"/>
          </w:tcPr>
          <w:p w14:paraId="2CC008F8" w14:textId="45D0B903" w:rsidR="002272F7" w:rsidRPr="000D78F6" w:rsidRDefault="002272F7" w:rsidP="00BA6E4E">
            <w:pPr>
              <w:rPr>
                <w:rFonts w:asciiTheme="minorHAnsi" w:hAnsiTheme="minorHAnsi" w:cstheme="minorHAnsi"/>
                <w:b/>
                <w:color w:val="365F91" w:themeColor="accent1" w:themeShade="BF"/>
                <w:sz w:val="21"/>
                <w:szCs w:val="21"/>
              </w:rPr>
            </w:pPr>
          </w:p>
          <w:p w14:paraId="6E18BB32" w14:textId="6E6F81EE" w:rsidR="00D71368" w:rsidRPr="00A34144" w:rsidRDefault="00700B78" w:rsidP="00BA6E4E">
            <w:pPr>
              <w:rPr>
                <w:rFonts w:asciiTheme="minorHAnsi" w:hAnsiTheme="minorHAnsi" w:cstheme="minorHAnsi"/>
                <w:bCs/>
                <w:color w:val="365F91" w:themeColor="accent1" w:themeShade="BF"/>
                <w:sz w:val="21"/>
                <w:szCs w:val="21"/>
              </w:rPr>
            </w:pPr>
            <w:r w:rsidRPr="00A34144">
              <w:rPr>
                <w:rFonts w:asciiTheme="minorHAnsi" w:hAnsiTheme="minorHAnsi" w:cstheme="minorHAnsi"/>
                <w:bCs/>
                <w:color w:val="1F497D" w:themeColor="text2"/>
                <w:sz w:val="21"/>
                <w:szCs w:val="21"/>
              </w:rPr>
              <w:t xml:space="preserve">Patrol Officer </w:t>
            </w:r>
            <w:r w:rsidR="00B73C98" w:rsidRPr="00A34144">
              <w:rPr>
                <w:rFonts w:asciiTheme="minorHAnsi" w:hAnsiTheme="minorHAnsi" w:cstheme="minorHAnsi"/>
                <w:bCs/>
                <w:color w:val="1F497D" w:themeColor="text2"/>
                <w:sz w:val="21"/>
                <w:szCs w:val="21"/>
              </w:rPr>
              <w:t>Team Leader</w:t>
            </w:r>
            <w:r w:rsidR="00D71368" w:rsidRPr="00A34144">
              <w:rPr>
                <w:rFonts w:asciiTheme="minorHAnsi" w:hAnsiTheme="minorHAnsi" w:cstheme="minorHAnsi"/>
                <w:bCs/>
                <w:color w:val="1F497D" w:themeColor="text2"/>
                <w:sz w:val="21"/>
                <w:szCs w:val="21"/>
              </w:rPr>
              <w:t xml:space="preserve"> for all line management responsibilities (non-statutory) and</w:t>
            </w:r>
            <w:r w:rsidR="00131C6E">
              <w:rPr>
                <w:rFonts w:asciiTheme="minorHAnsi" w:hAnsiTheme="minorHAnsi" w:cstheme="minorHAnsi"/>
                <w:bCs/>
                <w:color w:val="1F497D" w:themeColor="text2"/>
                <w:sz w:val="21"/>
                <w:szCs w:val="21"/>
              </w:rPr>
              <w:t xml:space="preserve"> </w:t>
            </w:r>
            <w:r w:rsidR="00D71368" w:rsidRPr="00A34144">
              <w:rPr>
                <w:rFonts w:asciiTheme="minorHAnsi" w:hAnsiTheme="minorHAnsi" w:cstheme="minorHAnsi"/>
                <w:bCs/>
                <w:color w:val="1F497D" w:themeColor="text2"/>
                <w:sz w:val="21"/>
                <w:szCs w:val="21"/>
              </w:rPr>
              <w:t>Deputy Harbour Master</w:t>
            </w:r>
            <w:r w:rsidR="00982434">
              <w:rPr>
                <w:rFonts w:asciiTheme="minorHAnsi" w:hAnsiTheme="minorHAnsi" w:cstheme="minorHAnsi"/>
                <w:bCs/>
                <w:color w:val="1F497D" w:themeColor="text2"/>
                <w:sz w:val="21"/>
                <w:szCs w:val="21"/>
              </w:rPr>
              <w:t xml:space="preserve"> / Harbour Master</w:t>
            </w:r>
            <w:r w:rsidR="00D71368" w:rsidRPr="00A34144">
              <w:rPr>
                <w:rFonts w:asciiTheme="minorHAnsi" w:hAnsiTheme="minorHAnsi" w:cstheme="minorHAnsi"/>
                <w:bCs/>
                <w:color w:val="1F497D" w:themeColor="text2"/>
                <w:sz w:val="21"/>
                <w:szCs w:val="21"/>
              </w:rPr>
              <w:t xml:space="preserve"> for all statutory responsibilities and incident management</w:t>
            </w:r>
          </w:p>
        </w:tc>
      </w:tr>
      <w:tr w:rsidR="000D78F6" w:rsidRPr="000D78F6" w14:paraId="3A8DA830" w14:textId="77777777" w:rsidTr="00222170">
        <w:tc>
          <w:tcPr>
            <w:tcW w:w="2067" w:type="dxa"/>
            <w:tcBorders>
              <w:bottom w:val="single" w:sz="4" w:space="0" w:color="auto"/>
            </w:tcBorders>
            <w:shd w:val="clear" w:color="auto" w:fill="DBE5F1" w:themeFill="accent1" w:themeFillTint="33"/>
          </w:tcPr>
          <w:p w14:paraId="30F1CC8E" w14:textId="5E24CF15" w:rsidR="004952C3" w:rsidRPr="000D78F6" w:rsidRDefault="004952C3" w:rsidP="00BA6E4E">
            <w:pPr>
              <w:rPr>
                <w:rFonts w:asciiTheme="minorHAnsi" w:hAnsiTheme="minorHAnsi" w:cstheme="minorHAnsi"/>
                <w:b/>
                <w:color w:val="365F91" w:themeColor="accent1" w:themeShade="BF"/>
                <w:sz w:val="21"/>
                <w:szCs w:val="21"/>
              </w:rPr>
            </w:pPr>
          </w:p>
          <w:p w14:paraId="47412C44" w14:textId="5AB1C2E3" w:rsidR="009C6F81" w:rsidRPr="000D78F6" w:rsidRDefault="009807D2" w:rsidP="00BA6E4E">
            <w:pPr>
              <w:rPr>
                <w:rFonts w:asciiTheme="minorHAnsi" w:hAnsiTheme="minorHAnsi" w:cstheme="minorHAnsi"/>
                <w:b/>
                <w:color w:val="365F91" w:themeColor="accent1" w:themeShade="BF"/>
                <w:sz w:val="21"/>
                <w:szCs w:val="21"/>
              </w:rPr>
            </w:pPr>
            <w:r w:rsidRPr="000D78F6">
              <w:rPr>
                <w:rFonts w:asciiTheme="minorHAnsi" w:hAnsiTheme="minorHAnsi" w:cstheme="minorHAnsi"/>
                <w:b/>
                <w:color w:val="365F91" w:themeColor="accent1" w:themeShade="BF"/>
                <w:sz w:val="21"/>
                <w:szCs w:val="21"/>
              </w:rPr>
              <w:t>Job purpose</w:t>
            </w:r>
            <w:r w:rsidR="009C6F81" w:rsidRPr="000D78F6">
              <w:rPr>
                <w:rFonts w:asciiTheme="minorHAnsi" w:hAnsiTheme="minorHAnsi" w:cstheme="minorHAnsi"/>
                <w:b/>
                <w:color w:val="365F91" w:themeColor="accent1" w:themeShade="BF"/>
                <w:sz w:val="21"/>
                <w:szCs w:val="21"/>
              </w:rPr>
              <w:t>:</w:t>
            </w:r>
          </w:p>
        </w:tc>
        <w:tc>
          <w:tcPr>
            <w:tcW w:w="7856" w:type="dxa"/>
            <w:tcBorders>
              <w:bottom w:val="single" w:sz="4" w:space="0" w:color="auto"/>
            </w:tcBorders>
          </w:tcPr>
          <w:p w14:paraId="1BF99955" w14:textId="20F41551" w:rsidR="006937F9" w:rsidRDefault="00843A29" w:rsidP="00BA6E4E">
            <w:pPr>
              <w:pStyle w:val="ListParagraph"/>
              <w:numPr>
                <w:ilvl w:val="0"/>
                <w:numId w:val="6"/>
              </w:numPr>
              <w:rPr>
                <w:rFonts w:asciiTheme="minorHAnsi" w:hAnsiTheme="minorHAnsi" w:cstheme="minorHAnsi"/>
                <w:color w:val="365F91" w:themeColor="accent1" w:themeShade="BF"/>
                <w:sz w:val="21"/>
                <w:szCs w:val="21"/>
              </w:rPr>
            </w:pPr>
            <w:r>
              <w:rPr>
                <w:rFonts w:asciiTheme="minorHAnsi" w:hAnsiTheme="minorHAnsi" w:cstheme="minorHAnsi"/>
                <w:color w:val="365F91" w:themeColor="accent1" w:themeShade="BF"/>
                <w:sz w:val="21"/>
                <w:szCs w:val="21"/>
              </w:rPr>
              <w:t>Operate the CHC Water Taxi service</w:t>
            </w:r>
            <w:r w:rsidR="006937F9">
              <w:rPr>
                <w:rFonts w:asciiTheme="minorHAnsi" w:hAnsiTheme="minorHAnsi" w:cstheme="minorHAnsi"/>
                <w:color w:val="365F91" w:themeColor="accent1" w:themeShade="BF"/>
                <w:sz w:val="21"/>
                <w:szCs w:val="21"/>
              </w:rPr>
              <w:t xml:space="preserve"> in accordance with </w:t>
            </w:r>
            <w:r w:rsidR="00B73C98">
              <w:rPr>
                <w:rFonts w:asciiTheme="minorHAnsi" w:hAnsiTheme="minorHAnsi" w:cstheme="minorHAnsi"/>
                <w:color w:val="365F91" w:themeColor="accent1" w:themeShade="BF"/>
                <w:sz w:val="21"/>
                <w:szCs w:val="21"/>
              </w:rPr>
              <w:t>CHC</w:t>
            </w:r>
            <w:r w:rsidR="006937F9">
              <w:rPr>
                <w:rFonts w:asciiTheme="minorHAnsi" w:hAnsiTheme="minorHAnsi" w:cstheme="minorHAnsi"/>
                <w:color w:val="365F91" w:themeColor="accent1" w:themeShade="BF"/>
                <w:sz w:val="21"/>
                <w:szCs w:val="21"/>
              </w:rPr>
              <w:t xml:space="preserve"> guidelines.</w:t>
            </w:r>
          </w:p>
          <w:p w14:paraId="3C44D984" w14:textId="635055D4" w:rsidR="00DC4EB5" w:rsidRDefault="0029580A" w:rsidP="00BA6E4E">
            <w:pPr>
              <w:pStyle w:val="ListParagraph"/>
              <w:numPr>
                <w:ilvl w:val="0"/>
                <w:numId w:val="6"/>
              </w:numPr>
              <w:rPr>
                <w:rFonts w:asciiTheme="minorHAnsi" w:hAnsiTheme="minorHAnsi" w:cstheme="minorHAnsi"/>
                <w:color w:val="365F91" w:themeColor="accent1" w:themeShade="BF"/>
                <w:sz w:val="21"/>
                <w:szCs w:val="21"/>
              </w:rPr>
            </w:pPr>
            <w:r>
              <w:rPr>
                <w:rFonts w:asciiTheme="minorHAnsi" w:hAnsiTheme="minorHAnsi" w:cstheme="minorHAnsi"/>
                <w:color w:val="365F91" w:themeColor="accent1" w:themeShade="BF"/>
                <w:sz w:val="21"/>
                <w:szCs w:val="21"/>
              </w:rPr>
              <w:t>E</w:t>
            </w:r>
            <w:r w:rsidR="0083510D">
              <w:rPr>
                <w:rFonts w:asciiTheme="minorHAnsi" w:hAnsiTheme="minorHAnsi" w:cstheme="minorHAnsi"/>
                <w:color w:val="365F91" w:themeColor="accent1" w:themeShade="BF"/>
                <w:sz w:val="21"/>
                <w:szCs w:val="21"/>
              </w:rPr>
              <w:t xml:space="preserve">ngage with </w:t>
            </w:r>
            <w:r w:rsidR="00F4223C">
              <w:rPr>
                <w:rFonts w:asciiTheme="minorHAnsi" w:hAnsiTheme="minorHAnsi" w:cstheme="minorHAnsi"/>
                <w:color w:val="365F91" w:themeColor="accent1" w:themeShade="BF"/>
                <w:sz w:val="21"/>
                <w:szCs w:val="21"/>
              </w:rPr>
              <w:t xml:space="preserve">all </w:t>
            </w:r>
            <w:r w:rsidR="00E1726D">
              <w:rPr>
                <w:rFonts w:asciiTheme="minorHAnsi" w:hAnsiTheme="minorHAnsi" w:cstheme="minorHAnsi"/>
                <w:color w:val="365F91" w:themeColor="accent1" w:themeShade="BF"/>
                <w:sz w:val="21"/>
                <w:szCs w:val="21"/>
              </w:rPr>
              <w:t>stakeholders</w:t>
            </w:r>
            <w:r w:rsidR="0083510D">
              <w:rPr>
                <w:rFonts w:asciiTheme="minorHAnsi" w:hAnsiTheme="minorHAnsi" w:cstheme="minorHAnsi"/>
                <w:color w:val="365F91" w:themeColor="accent1" w:themeShade="BF"/>
                <w:sz w:val="21"/>
                <w:szCs w:val="21"/>
              </w:rPr>
              <w:t xml:space="preserve"> to e</w:t>
            </w:r>
            <w:r>
              <w:rPr>
                <w:rFonts w:asciiTheme="minorHAnsi" w:hAnsiTheme="minorHAnsi" w:cstheme="minorHAnsi"/>
                <w:color w:val="365F91" w:themeColor="accent1" w:themeShade="BF"/>
                <w:sz w:val="21"/>
                <w:szCs w:val="21"/>
              </w:rPr>
              <w:t xml:space="preserve">ducate and </w:t>
            </w:r>
            <w:r w:rsidR="006F393C">
              <w:rPr>
                <w:rFonts w:asciiTheme="minorHAnsi" w:hAnsiTheme="minorHAnsi" w:cstheme="minorHAnsi"/>
                <w:color w:val="365F91" w:themeColor="accent1" w:themeShade="BF"/>
                <w:sz w:val="21"/>
                <w:szCs w:val="21"/>
              </w:rPr>
              <w:t xml:space="preserve">ensure </w:t>
            </w:r>
            <w:r>
              <w:rPr>
                <w:rFonts w:asciiTheme="minorHAnsi" w:hAnsiTheme="minorHAnsi" w:cstheme="minorHAnsi"/>
                <w:color w:val="365F91" w:themeColor="accent1" w:themeShade="BF"/>
                <w:sz w:val="21"/>
                <w:szCs w:val="21"/>
              </w:rPr>
              <w:t>enforce</w:t>
            </w:r>
            <w:r w:rsidR="006F393C">
              <w:rPr>
                <w:rFonts w:asciiTheme="minorHAnsi" w:hAnsiTheme="minorHAnsi" w:cstheme="minorHAnsi"/>
                <w:color w:val="365F91" w:themeColor="accent1" w:themeShade="BF"/>
                <w:sz w:val="21"/>
                <w:szCs w:val="21"/>
              </w:rPr>
              <w:t>ment of</w:t>
            </w:r>
            <w:r>
              <w:rPr>
                <w:rFonts w:asciiTheme="minorHAnsi" w:hAnsiTheme="minorHAnsi" w:cstheme="minorHAnsi"/>
                <w:color w:val="365F91" w:themeColor="accent1" w:themeShade="BF"/>
                <w:sz w:val="21"/>
                <w:szCs w:val="21"/>
              </w:rPr>
              <w:t xml:space="preserve"> the Harbour’s General Directions</w:t>
            </w:r>
            <w:r w:rsidR="00F4223C">
              <w:rPr>
                <w:rFonts w:asciiTheme="minorHAnsi" w:hAnsiTheme="minorHAnsi" w:cstheme="minorHAnsi"/>
                <w:color w:val="365F91" w:themeColor="accent1" w:themeShade="BF"/>
                <w:sz w:val="21"/>
                <w:szCs w:val="21"/>
              </w:rPr>
              <w:t xml:space="preserve"> and other Regulations</w:t>
            </w:r>
          </w:p>
          <w:p w14:paraId="1AEA9FB2" w14:textId="56C7DC89" w:rsidR="0029580A" w:rsidRDefault="0029580A" w:rsidP="00BA6E4E">
            <w:pPr>
              <w:pStyle w:val="ListParagraph"/>
              <w:numPr>
                <w:ilvl w:val="0"/>
                <w:numId w:val="6"/>
              </w:numPr>
              <w:rPr>
                <w:rFonts w:asciiTheme="minorHAnsi" w:hAnsiTheme="minorHAnsi" w:cstheme="minorHAnsi"/>
                <w:color w:val="365F91" w:themeColor="accent1" w:themeShade="BF"/>
                <w:sz w:val="21"/>
                <w:szCs w:val="21"/>
              </w:rPr>
            </w:pPr>
            <w:proofErr w:type="gramStart"/>
            <w:r>
              <w:rPr>
                <w:rFonts w:asciiTheme="minorHAnsi" w:hAnsiTheme="minorHAnsi" w:cstheme="minorHAnsi"/>
                <w:color w:val="365F91" w:themeColor="accent1" w:themeShade="BF"/>
                <w:sz w:val="21"/>
                <w:szCs w:val="21"/>
              </w:rPr>
              <w:t>Provide assistance</w:t>
            </w:r>
            <w:proofErr w:type="gramEnd"/>
            <w:r>
              <w:rPr>
                <w:rFonts w:asciiTheme="minorHAnsi" w:hAnsiTheme="minorHAnsi" w:cstheme="minorHAnsi"/>
                <w:color w:val="365F91" w:themeColor="accent1" w:themeShade="BF"/>
                <w:sz w:val="21"/>
                <w:szCs w:val="21"/>
              </w:rPr>
              <w:t xml:space="preserve"> and advice to </w:t>
            </w:r>
            <w:r w:rsidR="00E1726D">
              <w:rPr>
                <w:rFonts w:asciiTheme="minorHAnsi" w:hAnsiTheme="minorHAnsi" w:cstheme="minorHAnsi"/>
                <w:color w:val="365F91" w:themeColor="accent1" w:themeShade="BF"/>
                <w:sz w:val="21"/>
                <w:szCs w:val="21"/>
              </w:rPr>
              <w:t>vessels</w:t>
            </w:r>
            <w:r w:rsidR="00052F7F">
              <w:rPr>
                <w:rFonts w:asciiTheme="minorHAnsi" w:hAnsiTheme="minorHAnsi" w:cstheme="minorHAnsi"/>
                <w:color w:val="365F91" w:themeColor="accent1" w:themeShade="BF"/>
                <w:sz w:val="21"/>
                <w:szCs w:val="21"/>
              </w:rPr>
              <w:t xml:space="preserve"> for </w:t>
            </w:r>
            <w:r>
              <w:rPr>
                <w:rFonts w:asciiTheme="minorHAnsi" w:hAnsiTheme="minorHAnsi" w:cstheme="minorHAnsi"/>
                <w:color w:val="365F91" w:themeColor="accent1" w:themeShade="BF"/>
                <w:sz w:val="21"/>
                <w:szCs w:val="21"/>
              </w:rPr>
              <w:t>any navigation/</w:t>
            </w:r>
            <w:r w:rsidR="007964CB">
              <w:rPr>
                <w:rFonts w:asciiTheme="minorHAnsi" w:hAnsiTheme="minorHAnsi" w:cstheme="minorHAnsi"/>
                <w:color w:val="365F91" w:themeColor="accent1" w:themeShade="BF"/>
                <w:sz w:val="21"/>
                <w:szCs w:val="21"/>
              </w:rPr>
              <w:t>safety</w:t>
            </w:r>
            <w:r>
              <w:rPr>
                <w:rFonts w:asciiTheme="minorHAnsi" w:hAnsiTheme="minorHAnsi" w:cstheme="minorHAnsi"/>
                <w:color w:val="365F91" w:themeColor="accent1" w:themeShade="BF"/>
                <w:sz w:val="21"/>
                <w:szCs w:val="21"/>
              </w:rPr>
              <w:t xml:space="preserve"> issues and any available moorings</w:t>
            </w:r>
          </w:p>
          <w:p w14:paraId="58EEF7EF" w14:textId="21BACC15" w:rsidR="0029580A" w:rsidRDefault="0029580A" w:rsidP="00BA6E4E">
            <w:pPr>
              <w:pStyle w:val="ListParagraph"/>
              <w:numPr>
                <w:ilvl w:val="0"/>
                <w:numId w:val="6"/>
              </w:numPr>
              <w:rPr>
                <w:rFonts w:asciiTheme="minorHAnsi" w:hAnsiTheme="minorHAnsi" w:cstheme="minorHAnsi"/>
                <w:color w:val="365F91" w:themeColor="accent1" w:themeShade="BF"/>
                <w:sz w:val="21"/>
                <w:szCs w:val="21"/>
              </w:rPr>
            </w:pPr>
            <w:r>
              <w:rPr>
                <w:rFonts w:asciiTheme="minorHAnsi" w:hAnsiTheme="minorHAnsi" w:cstheme="minorHAnsi"/>
                <w:color w:val="365F91" w:themeColor="accent1" w:themeShade="BF"/>
                <w:sz w:val="21"/>
                <w:szCs w:val="21"/>
              </w:rPr>
              <w:t>Respond to emergency situations</w:t>
            </w:r>
            <w:r w:rsidR="00D9063F">
              <w:rPr>
                <w:rFonts w:asciiTheme="minorHAnsi" w:hAnsiTheme="minorHAnsi" w:cstheme="minorHAnsi"/>
                <w:color w:val="365F91" w:themeColor="accent1" w:themeShade="BF"/>
                <w:sz w:val="21"/>
                <w:szCs w:val="21"/>
              </w:rPr>
              <w:t xml:space="preserve"> within Cowes Harbour</w:t>
            </w:r>
          </w:p>
          <w:p w14:paraId="7C03D84B" w14:textId="1633F6AE" w:rsidR="00477D1E" w:rsidRPr="0083404B" w:rsidRDefault="00564FCE" w:rsidP="00BA6E4E">
            <w:pPr>
              <w:pStyle w:val="ListParagraph"/>
              <w:numPr>
                <w:ilvl w:val="0"/>
                <w:numId w:val="6"/>
              </w:numPr>
              <w:rPr>
                <w:rFonts w:asciiTheme="minorHAnsi" w:hAnsiTheme="minorHAnsi" w:cstheme="minorHAnsi"/>
                <w:color w:val="365F91" w:themeColor="accent1" w:themeShade="BF"/>
                <w:sz w:val="21"/>
                <w:szCs w:val="21"/>
              </w:rPr>
            </w:pPr>
            <w:r>
              <w:rPr>
                <w:rFonts w:asciiTheme="minorHAnsi" w:hAnsiTheme="minorHAnsi" w:cstheme="minorHAnsi"/>
                <w:color w:val="365F91" w:themeColor="accent1" w:themeShade="BF"/>
                <w:sz w:val="21"/>
                <w:szCs w:val="21"/>
              </w:rPr>
              <w:t xml:space="preserve">Ensure the timely </w:t>
            </w:r>
            <w:r w:rsidR="0073519C">
              <w:rPr>
                <w:rFonts w:asciiTheme="minorHAnsi" w:hAnsiTheme="minorHAnsi" w:cstheme="minorHAnsi"/>
                <w:color w:val="365F91" w:themeColor="accent1" w:themeShade="BF"/>
                <w:sz w:val="21"/>
                <w:szCs w:val="21"/>
              </w:rPr>
              <w:t xml:space="preserve">and accurate </w:t>
            </w:r>
            <w:r>
              <w:rPr>
                <w:rFonts w:asciiTheme="minorHAnsi" w:hAnsiTheme="minorHAnsi" w:cstheme="minorHAnsi"/>
                <w:color w:val="365F91" w:themeColor="accent1" w:themeShade="BF"/>
                <w:sz w:val="21"/>
                <w:szCs w:val="21"/>
              </w:rPr>
              <w:t>c</w:t>
            </w:r>
            <w:r w:rsidR="00477D1E">
              <w:rPr>
                <w:rFonts w:asciiTheme="minorHAnsi" w:hAnsiTheme="minorHAnsi" w:cstheme="minorHAnsi"/>
                <w:color w:val="365F91" w:themeColor="accent1" w:themeShade="BF"/>
                <w:sz w:val="21"/>
                <w:szCs w:val="21"/>
              </w:rPr>
              <w:t>ollection of mooring fees from vessels</w:t>
            </w:r>
            <w:r w:rsidR="00052F7F">
              <w:rPr>
                <w:rFonts w:asciiTheme="minorHAnsi" w:hAnsiTheme="minorHAnsi" w:cstheme="minorHAnsi"/>
                <w:color w:val="365F91" w:themeColor="accent1" w:themeShade="BF"/>
                <w:sz w:val="21"/>
                <w:szCs w:val="21"/>
              </w:rPr>
              <w:t xml:space="preserve"> using any of Cowes Harbour</w:t>
            </w:r>
            <w:r w:rsidR="00D9063F">
              <w:rPr>
                <w:rFonts w:asciiTheme="minorHAnsi" w:hAnsiTheme="minorHAnsi" w:cstheme="minorHAnsi"/>
                <w:color w:val="365F91" w:themeColor="accent1" w:themeShade="BF"/>
                <w:sz w:val="21"/>
                <w:szCs w:val="21"/>
              </w:rPr>
              <w:t xml:space="preserve"> moorings or anchorages.</w:t>
            </w:r>
          </w:p>
        </w:tc>
      </w:tr>
      <w:tr w:rsidR="000D78F6" w:rsidRPr="000D78F6" w14:paraId="2984D0C5" w14:textId="77777777" w:rsidTr="00222170">
        <w:tc>
          <w:tcPr>
            <w:tcW w:w="2067" w:type="dxa"/>
            <w:shd w:val="clear" w:color="auto" w:fill="DBE5F1" w:themeFill="accent1" w:themeFillTint="33"/>
          </w:tcPr>
          <w:p w14:paraId="677A057D" w14:textId="77777777" w:rsidR="001238DA" w:rsidRPr="000D78F6" w:rsidRDefault="001238DA" w:rsidP="00BA6E4E">
            <w:pPr>
              <w:rPr>
                <w:rFonts w:asciiTheme="minorHAnsi" w:hAnsiTheme="minorHAnsi" w:cstheme="minorHAnsi"/>
                <w:b/>
                <w:color w:val="365F91" w:themeColor="accent1" w:themeShade="BF"/>
                <w:sz w:val="21"/>
                <w:szCs w:val="21"/>
              </w:rPr>
            </w:pPr>
          </w:p>
          <w:p w14:paraId="4F317443" w14:textId="77777777" w:rsidR="001238DA" w:rsidRPr="000D78F6" w:rsidRDefault="001238DA" w:rsidP="00BA6E4E">
            <w:pPr>
              <w:rPr>
                <w:rFonts w:asciiTheme="minorHAnsi" w:hAnsiTheme="minorHAnsi" w:cstheme="minorHAnsi"/>
                <w:b/>
                <w:color w:val="365F91" w:themeColor="accent1" w:themeShade="BF"/>
                <w:sz w:val="21"/>
                <w:szCs w:val="21"/>
              </w:rPr>
            </w:pPr>
            <w:r w:rsidRPr="000D78F6">
              <w:rPr>
                <w:rFonts w:asciiTheme="minorHAnsi" w:hAnsiTheme="minorHAnsi" w:cstheme="minorHAnsi"/>
                <w:b/>
                <w:color w:val="365F91" w:themeColor="accent1" w:themeShade="BF"/>
                <w:sz w:val="21"/>
                <w:szCs w:val="21"/>
              </w:rPr>
              <w:t xml:space="preserve">Primary Responsibilities: </w:t>
            </w:r>
          </w:p>
        </w:tc>
        <w:tc>
          <w:tcPr>
            <w:tcW w:w="7856" w:type="dxa"/>
          </w:tcPr>
          <w:p w14:paraId="69A035AD" w14:textId="1B4D2DAD" w:rsidR="00811FD7" w:rsidRPr="000D78F6" w:rsidRDefault="004934B4" w:rsidP="00BA6E4E">
            <w:pPr>
              <w:jc w:val="center"/>
              <w:rPr>
                <w:rFonts w:asciiTheme="minorHAnsi" w:hAnsiTheme="minorHAnsi" w:cstheme="minorHAnsi"/>
                <w:b/>
                <w:color w:val="365F91" w:themeColor="accent1" w:themeShade="BF"/>
                <w:sz w:val="21"/>
                <w:szCs w:val="21"/>
              </w:rPr>
            </w:pPr>
            <w:r>
              <w:rPr>
                <w:rFonts w:asciiTheme="minorHAnsi" w:hAnsiTheme="minorHAnsi" w:cstheme="minorHAnsi"/>
                <w:b/>
                <w:color w:val="365F91" w:themeColor="accent1" w:themeShade="BF"/>
                <w:sz w:val="21"/>
                <w:szCs w:val="21"/>
              </w:rPr>
              <w:t xml:space="preserve">Shared </w:t>
            </w:r>
            <w:r w:rsidR="00811FD7" w:rsidRPr="000D78F6">
              <w:rPr>
                <w:rFonts w:asciiTheme="minorHAnsi" w:hAnsiTheme="minorHAnsi" w:cstheme="minorHAnsi"/>
                <w:b/>
                <w:color w:val="365F91" w:themeColor="accent1" w:themeShade="BF"/>
                <w:sz w:val="21"/>
                <w:szCs w:val="21"/>
              </w:rPr>
              <w:t xml:space="preserve">Organisational </w:t>
            </w:r>
            <w:r>
              <w:rPr>
                <w:rFonts w:asciiTheme="minorHAnsi" w:hAnsiTheme="minorHAnsi" w:cstheme="minorHAnsi"/>
                <w:b/>
                <w:color w:val="365F91" w:themeColor="accent1" w:themeShade="BF"/>
                <w:sz w:val="21"/>
                <w:szCs w:val="21"/>
              </w:rPr>
              <w:t>Responsibilities</w:t>
            </w:r>
          </w:p>
          <w:p w14:paraId="7C139E5A" w14:textId="77777777" w:rsidR="008909CD" w:rsidRPr="009F2064" w:rsidRDefault="008909CD" w:rsidP="008909CD">
            <w:pPr>
              <w:pStyle w:val="ListParagraph"/>
              <w:widowControl w:val="0"/>
              <w:numPr>
                <w:ilvl w:val="0"/>
                <w:numId w:val="29"/>
              </w:numPr>
              <w:autoSpaceDE w:val="0"/>
              <w:autoSpaceDN w:val="0"/>
              <w:adjustRightInd w:val="0"/>
              <w:rPr>
                <w:rFonts w:asciiTheme="minorHAnsi" w:hAnsiTheme="minorHAnsi" w:cstheme="minorHAnsi"/>
                <w:color w:val="365F91" w:themeColor="accent1" w:themeShade="BF"/>
                <w:sz w:val="21"/>
                <w:szCs w:val="21"/>
                <w:lang w:eastAsia="en-GB"/>
              </w:rPr>
            </w:pPr>
            <w:r w:rsidRPr="009F2064">
              <w:rPr>
                <w:rFonts w:asciiTheme="minorHAnsi" w:hAnsiTheme="minorHAnsi" w:cstheme="minorHAnsi"/>
                <w:color w:val="365F91" w:themeColor="accent1" w:themeShade="BF"/>
                <w:sz w:val="21"/>
                <w:szCs w:val="21"/>
                <w:lang w:eastAsia="en-GB"/>
              </w:rPr>
              <w:t xml:space="preserve">Promote and ensure a high standard of customer service culture across all CHC sites, </w:t>
            </w:r>
            <w:r w:rsidRPr="009F2064">
              <w:rPr>
                <w:rFonts w:asciiTheme="minorHAnsi" w:hAnsiTheme="minorHAnsi" w:cstheme="minorHAnsi"/>
                <w:color w:val="365F91" w:themeColor="accent1" w:themeShade="BF"/>
                <w:sz w:val="21"/>
                <w:szCs w:val="21"/>
              </w:rPr>
              <w:t>putting the customer at the heart of all actions and decisions.</w:t>
            </w:r>
            <w:r w:rsidRPr="009F2064">
              <w:rPr>
                <w:rFonts w:asciiTheme="minorHAnsi" w:hAnsiTheme="minorHAnsi" w:cstheme="minorHAnsi"/>
                <w:color w:val="365F91" w:themeColor="accent1" w:themeShade="BF"/>
                <w:sz w:val="21"/>
                <w:szCs w:val="21"/>
                <w:lang w:eastAsia="en-GB"/>
              </w:rPr>
              <w:t xml:space="preserve"> </w:t>
            </w:r>
          </w:p>
          <w:p w14:paraId="17AEED04" w14:textId="77777777" w:rsidR="008909CD" w:rsidRPr="009F2064" w:rsidRDefault="008909CD" w:rsidP="008909CD">
            <w:pPr>
              <w:pStyle w:val="ListParagraph"/>
              <w:numPr>
                <w:ilvl w:val="0"/>
                <w:numId w:val="29"/>
              </w:numPr>
              <w:rPr>
                <w:rFonts w:asciiTheme="minorHAnsi" w:hAnsiTheme="minorHAnsi" w:cstheme="minorHAnsi"/>
                <w:color w:val="365F91" w:themeColor="accent1" w:themeShade="BF"/>
                <w:sz w:val="21"/>
                <w:szCs w:val="21"/>
              </w:rPr>
            </w:pPr>
            <w:proofErr w:type="gramStart"/>
            <w:r w:rsidRPr="009F2064">
              <w:rPr>
                <w:rFonts w:asciiTheme="minorHAnsi" w:hAnsiTheme="minorHAnsi" w:cstheme="minorHAnsi"/>
                <w:color w:val="365F91" w:themeColor="accent1" w:themeShade="BF"/>
                <w:sz w:val="21"/>
                <w:szCs w:val="21"/>
              </w:rPr>
              <w:t>Promote and role model the organisation’s values at all times</w:t>
            </w:r>
            <w:proofErr w:type="gramEnd"/>
            <w:r w:rsidRPr="009F2064">
              <w:rPr>
                <w:rFonts w:asciiTheme="minorHAnsi" w:hAnsiTheme="minorHAnsi" w:cstheme="minorHAnsi"/>
                <w:color w:val="365F91" w:themeColor="accent1" w:themeShade="BF"/>
                <w:sz w:val="21"/>
                <w:szCs w:val="21"/>
              </w:rPr>
              <w:t>.</w:t>
            </w:r>
          </w:p>
          <w:p w14:paraId="423812ED" w14:textId="1E973660" w:rsidR="00811FD7" w:rsidRPr="000D78F6" w:rsidRDefault="00811FD7" w:rsidP="008909CD">
            <w:pPr>
              <w:pStyle w:val="ListParagraph"/>
              <w:widowControl w:val="0"/>
              <w:numPr>
                <w:ilvl w:val="0"/>
                <w:numId w:val="29"/>
              </w:numPr>
              <w:autoSpaceDE w:val="0"/>
              <w:autoSpaceDN w:val="0"/>
              <w:adjustRightInd w:val="0"/>
              <w:rPr>
                <w:rFonts w:asciiTheme="minorHAnsi" w:hAnsiTheme="minorHAnsi" w:cstheme="minorHAnsi"/>
                <w:color w:val="365F91" w:themeColor="accent1" w:themeShade="BF"/>
                <w:sz w:val="21"/>
                <w:szCs w:val="21"/>
                <w:lang w:eastAsia="en-GB"/>
              </w:rPr>
            </w:pPr>
            <w:r w:rsidRPr="000D78F6">
              <w:rPr>
                <w:rFonts w:asciiTheme="minorHAnsi" w:hAnsiTheme="minorHAnsi" w:cstheme="minorHAnsi"/>
                <w:color w:val="365F91" w:themeColor="accent1" w:themeShade="BF"/>
                <w:sz w:val="21"/>
                <w:szCs w:val="21"/>
                <w:lang w:eastAsia="en-GB"/>
              </w:rPr>
              <w:t xml:space="preserve">Promote and deliver a safety-first culture ensuring the highest standards in health and safety for CHC </w:t>
            </w:r>
            <w:r w:rsidR="004934B4">
              <w:rPr>
                <w:rFonts w:asciiTheme="minorHAnsi" w:hAnsiTheme="minorHAnsi" w:cstheme="minorHAnsi"/>
                <w:color w:val="365F91" w:themeColor="accent1" w:themeShade="BF"/>
                <w:sz w:val="21"/>
                <w:szCs w:val="21"/>
                <w:lang w:eastAsia="en-GB"/>
              </w:rPr>
              <w:t>colleagues</w:t>
            </w:r>
            <w:r w:rsidRPr="000D78F6">
              <w:rPr>
                <w:rFonts w:asciiTheme="minorHAnsi" w:hAnsiTheme="minorHAnsi" w:cstheme="minorHAnsi"/>
                <w:color w:val="365F91" w:themeColor="accent1" w:themeShade="BF"/>
                <w:sz w:val="21"/>
                <w:szCs w:val="21"/>
                <w:lang w:eastAsia="en-GB"/>
              </w:rPr>
              <w:t xml:space="preserve"> and </w:t>
            </w:r>
            <w:r w:rsidRPr="0029580A">
              <w:rPr>
                <w:rFonts w:asciiTheme="minorHAnsi" w:hAnsiTheme="minorHAnsi" w:cstheme="minorHAnsi"/>
                <w:color w:val="365F91" w:themeColor="accent1" w:themeShade="BF"/>
                <w:sz w:val="21"/>
                <w:szCs w:val="21"/>
                <w:lang w:eastAsia="en-GB"/>
              </w:rPr>
              <w:t>harbo</w:t>
            </w:r>
            <w:r w:rsidR="0029580A" w:rsidRPr="0029580A">
              <w:rPr>
                <w:rFonts w:asciiTheme="minorHAnsi" w:hAnsiTheme="minorHAnsi" w:cstheme="minorHAnsi"/>
                <w:color w:val="365F91" w:themeColor="accent1" w:themeShade="BF"/>
                <w:sz w:val="21"/>
                <w:szCs w:val="21"/>
                <w:lang w:eastAsia="en-GB"/>
              </w:rPr>
              <w:t>u</w:t>
            </w:r>
            <w:r w:rsidRPr="0029580A">
              <w:rPr>
                <w:rFonts w:asciiTheme="minorHAnsi" w:hAnsiTheme="minorHAnsi" w:cstheme="minorHAnsi"/>
                <w:color w:val="365F91" w:themeColor="accent1" w:themeShade="BF"/>
                <w:sz w:val="21"/>
                <w:szCs w:val="21"/>
                <w:lang w:eastAsia="en-GB"/>
              </w:rPr>
              <w:t>r</w:t>
            </w:r>
            <w:r w:rsidRPr="000D78F6">
              <w:rPr>
                <w:rFonts w:asciiTheme="minorHAnsi" w:hAnsiTheme="minorHAnsi" w:cstheme="minorHAnsi"/>
                <w:color w:val="365F91" w:themeColor="accent1" w:themeShade="BF"/>
                <w:sz w:val="21"/>
                <w:szCs w:val="21"/>
                <w:lang w:eastAsia="en-GB"/>
              </w:rPr>
              <w:t xml:space="preserve"> users </w:t>
            </w:r>
          </w:p>
          <w:p w14:paraId="6CC23ED7" w14:textId="4614C0D9" w:rsidR="004934B4" w:rsidRPr="005063BB" w:rsidRDefault="00BA6E4E" w:rsidP="008909CD">
            <w:pPr>
              <w:pStyle w:val="ListParagraph"/>
              <w:numPr>
                <w:ilvl w:val="0"/>
                <w:numId w:val="29"/>
              </w:numPr>
              <w:rPr>
                <w:rFonts w:asciiTheme="minorHAnsi" w:hAnsiTheme="minorHAnsi" w:cstheme="minorHAnsi"/>
                <w:color w:val="365F91" w:themeColor="accent1" w:themeShade="BF"/>
                <w:sz w:val="21"/>
                <w:szCs w:val="21"/>
              </w:rPr>
            </w:pPr>
            <w:r w:rsidRPr="005063BB">
              <w:rPr>
                <w:rFonts w:asciiTheme="minorHAnsi" w:hAnsiTheme="minorHAnsi" w:cstheme="minorHAnsi"/>
                <w:color w:val="365F91" w:themeColor="accent1" w:themeShade="BF"/>
                <w:sz w:val="21"/>
                <w:szCs w:val="21"/>
              </w:rPr>
              <w:t xml:space="preserve">Take responsibility for personal development and delivery of agreed </w:t>
            </w:r>
            <w:r w:rsidR="00055FB2" w:rsidRPr="005063BB">
              <w:rPr>
                <w:rFonts w:asciiTheme="minorHAnsi" w:hAnsiTheme="minorHAnsi" w:cstheme="minorHAnsi"/>
                <w:color w:val="365F91" w:themeColor="accent1" w:themeShade="BF"/>
                <w:sz w:val="21"/>
                <w:szCs w:val="21"/>
              </w:rPr>
              <w:t>objectives</w:t>
            </w:r>
            <w:r w:rsidRPr="005063BB">
              <w:rPr>
                <w:rFonts w:asciiTheme="minorHAnsi" w:hAnsiTheme="minorHAnsi" w:cstheme="minorHAnsi"/>
                <w:color w:val="365F91" w:themeColor="accent1" w:themeShade="BF"/>
                <w:sz w:val="21"/>
                <w:szCs w:val="21"/>
              </w:rPr>
              <w:t xml:space="preserve"> </w:t>
            </w:r>
            <w:r w:rsidR="00055FB2" w:rsidRPr="005063BB">
              <w:rPr>
                <w:rFonts w:asciiTheme="minorHAnsi" w:hAnsiTheme="minorHAnsi" w:cstheme="minorHAnsi"/>
                <w:color w:val="365F91" w:themeColor="accent1" w:themeShade="BF"/>
                <w:sz w:val="21"/>
                <w:szCs w:val="21"/>
              </w:rPr>
              <w:t>responding</w:t>
            </w:r>
            <w:r w:rsidRPr="005063BB">
              <w:rPr>
                <w:rFonts w:asciiTheme="minorHAnsi" w:hAnsiTheme="minorHAnsi" w:cstheme="minorHAnsi"/>
                <w:color w:val="365F91" w:themeColor="accent1" w:themeShade="BF"/>
                <w:sz w:val="21"/>
                <w:szCs w:val="21"/>
              </w:rPr>
              <w:t xml:space="preserve"> positively to feedback and coaching to improve performance</w:t>
            </w:r>
          </w:p>
          <w:p w14:paraId="14B4D0BF" w14:textId="77777777" w:rsidR="00811FD7" w:rsidRPr="000D78F6" w:rsidRDefault="00811FD7" w:rsidP="008909CD">
            <w:pPr>
              <w:pStyle w:val="ListParagraph"/>
              <w:numPr>
                <w:ilvl w:val="0"/>
                <w:numId w:val="29"/>
              </w:numPr>
              <w:rPr>
                <w:rFonts w:asciiTheme="minorHAnsi" w:hAnsiTheme="minorHAnsi" w:cstheme="minorHAnsi"/>
                <w:color w:val="365F91" w:themeColor="accent1" w:themeShade="BF"/>
                <w:sz w:val="21"/>
                <w:szCs w:val="21"/>
              </w:rPr>
            </w:pPr>
            <w:r w:rsidRPr="000D78F6">
              <w:rPr>
                <w:rFonts w:asciiTheme="minorHAnsi" w:hAnsiTheme="minorHAnsi" w:cstheme="minorHAnsi"/>
                <w:color w:val="365F91" w:themeColor="accent1" w:themeShade="BF"/>
                <w:sz w:val="21"/>
                <w:szCs w:val="21"/>
              </w:rPr>
              <w:t xml:space="preserve">Act as an ambassador and represent CHC on all appropriate local, regional and national </w:t>
            </w:r>
            <w:r w:rsidRPr="006A1577">
              <w:rPr>
                <w:rFonts w:asciiTheme="minorHAnsi" w:hAnsiTheme="minorHAnsi" w:cstheme="minorHAnsi"/>
                <w:color w:val="365F91" w:themeColor="accent1" w:themeShade="BF"/>
                <w:sz w:val="21"/>
                <w:szCs w:val="21"/>
              </w:rPr>
              <w:t>events</w:t>
            </w:r>
            <w:r w:rsidRPr="000D78F6">
              <w:rPr>
                <w:rFonts w:asciiTheme="minorHAnsi" w:hAnsiTheme="minorHAnsi" w:cstheme="minorHAnsi"/>
                <w:color w:val="365F91" w:themeColor="accent1" w:themeShade="BF"/>
                <w:sz w:val="21"/>
                <w:szCs w:val="21"/>
              </w:rPr>
              <w:t xml:space="preserve"> and forums relevant to the post</w:t>
            </w:r>
          </w:p>
          <w:p w14:paraId="77B8F9A3" w14:textId="77777777" w:rsidR="00811FD7" w:rsidRPr="000D78F6" w:rsidRDefault="00811FD7" w:rsidP="00BA6E4E">
            <w:pPr>
              <w:rPr>
                <w:rFonts w:asciiTheme="minorHAnsi" w:hAnsiTheme="minorHAnsi" w:cstheme="minorHAnsi"/>
                <w:b/>
                <w:color w:val="365F91" w:themeColor="accent1" w:themeShade="BF"/>
                <w:sz w:val="21"/>
                <w:szCs w:val="21"/>
              </w:rPr>
            </w:pPr>
          </w:p>
          <w:p w14:paraId="4106DAF9" w14:textId="69028BAB" w:rsidR="00811FD7" w:rsidRPr="000D78F6" w:rsidRDefault="001238DA" w:rsidP="00BA6E4E">
            <w:pPr>
              <w:jc w:val="center"/>
              <w:rPr>
                <w:rFonts w:asciiTheme="minorHAnsi" w:hAnsiTheme="minorHAnsi" w:cstheme="minorHAnsi"/>
                <w:b/>
                <w:color w:val="365F91" w:themeColor="accent1" w:themeShade="BF"/>
                <w:sz w:val="21"/>
                <w:szCs w:val="21"/>
              </w:rPr>
            </w:pPr>
            <w:r w:rsidRPr="000D78F6">
              <w:rPr>
                <w:rFonts w:asciiTheme="minorHAnsi" w:hAnsiTheme="minorHAnsi" w:cstheme="minorHAnsi"/>
                <w:b/>
                <w:color w:val="365F91" w:themeColor="accent1" w:themeShade="BF"/>
                <w:sz w:val="21"/>
                <w:szCs w:val="21"/>
              </w:rPr>
              <w:t>Functional</w:t>
            </w:r>
            <w:r w:rsidR="004934B4">
              <w:rPr>
                <w:rFonts w:asciiTheme="minorHAnsi" w:hAnsiTheme="minorHAnsi" w:cstheme="minorHAnsi"/>
                <w:b/>
                <w:color w:val="365F91" w:themeColor="accent1" w:themeShade="BF"/>
                <w:sz w:val="21"/>
                <w:szCs w:val="21"/>
              </w:rPr>
              <w:t xml:space="preserve"> Responsibilities</w:t>
            </w:r>
          </w:p>
          <w:p w14:paraId="30414E75" w14:textId="0A7F9B9D" w:rsidR="00B93CD5" w:rsidRDefault="00B04776" w:rsidP="00BA6E4E">
            <w:pPr>
              <w:rPr>
                <w:rFonts w:asciiTheme="minorHAnsi" w:hAnsiTheme="minorHAnsi" w:cstheme="minorHAnsi"/>
                <w:b/>
                <w:color w:val="365F91" w:themeColor="accent1" w:themeShade="BF"/>
                <w:sz w:val="21"/>
                <w:szCs w:val="21"/>
              </w:rPr>
            </w:pPr>
            <w:bookmarkStart w:id="0" w:name="_Hlk83036329"/>
            <w:r>
              <w:rPr>
                <w:rFonts w:asciiTheme="minorHAnsi" w:hAnsiTheme="minorHAnsi" w:cstheme="minorHAnsi"/>
                <w:b/>
                <w:color w:val="365F91" w:themeColor="accent1" w:themeShade="BF"/>
                <w:sz w:val="21"/>
                <w:szCs w:val="21"/>
              </w:rPr>
              <w:t>Water Taxi service</w:t>
            </w:r>
          </w:p>
          <w:p w14:paraId="4163B17D" w14:textId="61CAB27D" w:rsidR="00477D1E" w:rsidRDefault="00B93CD5" w:rsidP="008909CD">
            <w:pPr>
              <w:pStyle w:val="ListParagraph"/>
              <w:numPr>
                <w:ilvl w:val="0"/>
                <w:numId w:val="29"/>
              </w:numPr>
              <w:rPr>
                <w:rFonts w:asciiTheme="minorHAnsi" w:hAnsiTheme="minorHAnsi" w:cstheme="minorHAnsi"/>
                <w:color w:val="365F91" w:themeColor="accent1" w:themeShade="BF"/>
                <w:sz w:val="21"/>
                <w:szCs w:val="21"/>
              </w:rPr>
            </w:pPr>
            <w:r w:rsidRPr="006A1577">
              <w:rPr>
                <w:rFonts w:asciiTheme="minorHAnsi" w:hAnsiTheme="minorHAnsi" w:cstheme="minorHAnsi"/>
                <w:color w:val="365F91" w:themeColor="accent1" w:themeShade="BF"/>
                <w:sz w:val="21"/>
                <w:szCs w:val="21"/>
              </w:rPr>
              <w:t xml:space="preserve">Carry out </w:t>
            </w:r>
            <w:r w:rsidR="00AE7211">
              <w:rPr>
                <w:rFonts w:asciiTheme="minorHAnsi" w:hAnsiTheme="minorHAnsi" w:cstheme="minorHAnsi"/>
                <w:color w:val="365F91" w:themeColor="accent1" w:themeShade="BF"/>
                <w:sz w:val="21"/>
                <w:szCs w:val="21"/>
              </w:rPr>
              <w:t>Water Taxi service</w:t>
            </w:r>
            <w:r w:rsidRPr="006A1577">
              <w:rPr>
                <w:rFonts w:asciiTheme="minorHAnsi" w:hAnsiTheme="minorHAnsi" w:cstheme="minorHAnsi"/>
                <w:color w:val="365F91" w:themeColor="accent1" w:themeShade="BF"/>
                <w:sz w:val="21"/>
                <w:szCs w:val="21"/>
              </w:rPr>
              <w:t xml:space="preserve"> throughout the Cowes Harbour area</w:t>
            </w:r>
          </w:p>
          <w:p w14:paraId="7217A627" w14:textId="6105154E" w:rsidR="00B04776" w:rsidRDefault="00B04776" w:rsidP="008909CD">
            <w:pPr>
              <w:pStyle w:val="ListParagraph"/>
              <w:numPr>
                <w:ilvl w:val="0"/>
                <w:numId w:val="29"/>
              </w:numPr>
              <w:rPr>
                <w:rFonts w:asciiTheme="minorHAnsi" w:hAnsiTheme="minorHAnsi" w:cstheme="minorHAnsi"/>
                <w:color w:val="365F91" w:themeColor="accent1" w:themeShade="BF"/>
                <w:sz w:val="21"/>
                <w:szCs w:val="21"/>
              </w:rPr>
            </w:pPr>
            <w:r>
              <w:rPr>
                <w:rFonts w:asciiTheme="minorHAnsi" w:hAnsiTheme="minorHAnsi" w:cstheme="minorHAnsi"/>
                <w:color w:val="365F91" w:themeColor="accent1" w:themeShade="BF"/>
                <w:sz w:val="21"/>
                <w:szCs w:val="21"/>
              </w:rPr>
              <w:t>Ensure that all journeys are conducted in a safe</w:t>
            </w:r>
            <w:r w:rsidR="0081665B">
              <w:rPr>
                <w:rFonts w:asciiTheme="minorHAnsi" w:hAnsiTheme="minorHAnsi" w:cstheme="minorHAnsi"/>
                <w:color w:val="365F91" w:themeColor="accent1" w:themeShade="BF"/>
                <w:sz w:val="21"/>
                <w:szCs w:val="21"/>
              </w:rPr>
              <w:t xml:space="preserve"> manner, with observance of the General Directions and good seamanship</w:t>
            </w:r>
          </w:p>
          <w:p w14:paraId="421B2E5C" w14:textId="77777777" w:rsidR="00091A11" w:rsidRDefault="00C26C97" w:rsidP="008909CD">
            <w:pPr>
              <w:pStyle w:val="ListParagraph"/>
              <w:numPr>
                <w:ilvl w:val="0"/>
                <w:numId w:val="29"/>
              </w:numPr>
              <w:rPr>
                <w:rFonts w:asciiTheme="minorHAnsi" w:hAnsiTheme="minorHAnsi" w:cstheme="minorHAnsi"/>
                <w:color w:val="365F91" w:themeColor="accent1" w:themeShade="BF"/>
                <w:sz w:val="21"/>
                <w:szCs w:val="21"/>
              </w:rPr>
            </w:pPr>
            <w:r>
              <w:rPr>
                <w:rFonts w:asciiTheme="minorHAnsi" w:hAnsiTheme="minorHAnsi" w:cstheme="minorHAnsi"/>
                <w:color w:val="365F91" w:themeColor="accent1" w:themeShade="BF"/>
                <w:sz w:val="21"/>
                <w:szCs w:val="21"/>
              </w:rPr>
              <w:t xml:space="preserve">Ensure that all </w:t>
            </w:r>
            <w:r w:rsidR="00AD5AD0">
              <w:rPr>
                <w:rFonts w:asciiTheme="minorHAnsi" w:hAnsiTheme="minorHAnsi" w:cstheme="minorHAnsi"/>
                <w:color w:val="365F91" w:themeColor="accent1" w:themeShade="BF"/>
                <w:sz w:val="21"/>
                <w:szCs w:val="21"/>
              </w:rPr>
              <w:t xml:space="preserve">passengers </w:t>
            </w:r>
            <w:r w:rsidR="0039067C">
              <w:rPr>
                <w:rFonts w:asciiTheme="minorHAnsi" w:hAnsiTheme="minorHAnsi" w:cstheme="minorHAnsi"/>
                <w:color w:val="365F91" w:themeColor="accent1" w:themeShade="BF"/>
                <w:sz w:val="21"/>
                <w:szCs w:val="21"/>
              </w:rPr>
              <w:t>pay for their respective journeys</w:t>
            </w:r>
          </w:p>
          <w:p w14:paraId="6C6C2B7F" w14:textId="57F9F424" w:rsidR="00C26C97" w:rsidRDefault="00091A11" w:rsidP="008909CD">
            <w:pPr>
              <w:pStyle w:val="ListParagraph"/>
              <w:numPr>
                <w:ilvl w:val="0"/>
                <w:numId w:val="29"/>
              </w:numPr>
              <w:rPr>
                <w:rFonts w:asciiTheme="minorHAnsi" w:hAnsiTheme="minorHAnsi" w:cstheme="minorHAnsi"/>
                <w:color w:val="365F91" w:themeColor="accent1" w:themeShade="BF"/>
                <w:sz w:val="21"/>
                <w:szCs w:val="21"/>
              </w:rPr>
            </w:pPr>
            <w:r>
              <w:rPr>
                <w:rFonts w:asciiTheme="minorHAnsi" w:hAnsiTheme="minorHAnsi" w:cstheme="minorHAnsi"/>
                <w:color w:val="365F91" w:themeColor="accent1" w:themeShade="BF"/>
                <w:sz w:val="21"/>
                <w:szCs w:val="21"/>
              </w:rPr>
              <w:t>Ensure th</w:t>
            </w:r>
            <w:r w:rsidR="00D97F0B">
              <w:rPr>
                <w:rFonts w:asciiTheme="minorHAnsi" w:hAnsiTheme="minorHAnsi" w:cstheme="minorHAnsi"/>
                <w:color w:val="365F91" w:themeColor="accent1" w:themeShade="BF"/>
                <w:sz w:val="21"/>
                <w:szCs w:val="21"/>
              </w:rPr>
              <w:t xml:space="preserve">at CHC customers </w:t>
            </w:r>
            <w:r w:rsidR="00F12C5A">
              <w:rPr>
                <w:rFonts w:asciiTheme="minorHAnsi" w:hAnsiTheme="minorHAnsi" w:cstheme="minorHAnsi"/>
                <w:color w:val="365F91" w:themeColor="accent1" w:themeShade="BF"/>
                <w:sz w:val="21"/>
                <w:szCs w:val="21"/>
              </w:rPr>
              <w:t xml:space="preserve">receive a </w:t>
            </w:r>
            <w:r w:rsidR="0039067C">
              <w:rPr>
                <w:rFonts w:asciiTheme="minorHAnsi" w:hAnsiTheme="minorHAnsi" w:cstheme="minorHAnsi"/>
                <w:color w:val="365F91" w:themeColor="accent1" w:themeShade="BF"/>
                <w:sz w:val="21"/>
                <w:szCs w:val="21"/>
              </w:rPr>
              <w:t>high level of good customer service</w:t>
            </w:r>
          </w:p>
          <w:p w14:paraId="35A3824E" w14:textId="3DA7C30D" w:rsidR="009639BE" w:rsidRDefault="009639BE" w:rsidP="008909CD">
            <w:pPr>
              <w:pStyle w:val="ListParagraph"/>
              <w:numPr>
                <w:ilvl w:val="0"/>
                <w:numId w:val="29"/>
              </w:numPr>
              <w:rPr>
                <w:rFonts w:asciiTheme="minorHAnsi" w:hAnsiTheme="minorHAnsi" w:cstheme="minorHAnsi"/>
                <w:color w:val="365F91" w:themeColor="accent1" w:themeShade="BF"/>
                <w:sz w:val="21"/>
                <w:szCs w:val="21"/>
              </w:rPr>
            </w:pPr>
            <w:r>
              <w:rPr>
                <w:rFonts w:asciiTheme="minorHAnsi" w:hAnsiTheme="minorHAnsi" w:cstheme="minorHAnsi"/>
                <w:color w:val="365F91" w:themeColor="accent1" w:themeShade="BF"/>
                <w:sz w:val="21"/>
                <w:szCs w:val="21"/>
              </w:rPr>
              <w:t xml:space="preserve">Ensure that </w:t>
            </w:r>
            <w:r w:rsidR="003C0B71">
              <w:rPr>
                <w:rFonts w:asciiTheme="minorHAnsi" w:hAnsiTheme="minorHAnsi" w:cstheme="minorHAnsi"/>
                <w:color w:val="365F91" w:themeColor="accent1" w:themeShade="BF"/>
                <w:sz w:val="21"/>
                <w:szCs w:val="21"/>
              </w:rPr>
              <w:t>all journeys are recorded in the taxi log</w:t>
            </w:r>
          </w:p>
          <w:p w14:paraId="6A9E7CED" w14:textId="2B68834D" w:rsidR="007E6EA2" w:rsidRPr="007E6EA2" w:rsidRDefault="007E6EA2" w:rsidP="007E6EA2">
            <w:pPr>
              <w:pStyle w:val="ListParagraph"/>
              <w:numPr>
                <w:ilvl w:val="0"/>
                <w:numId w:val="29"/>
              </w:numPr>
              <w:rPr>
                <w:rFonts w:asciiTheme="minorHAnsi" w:hAnsiTheme="minorHAnsi" w:cstheme="minorHAnsi"/>
                <w:color w:val="365F91" w:themeColor="accent1" w:themeShade="BF"/>
                <w:sz w:val="21"/>
                <w:szCs w:val="21"/>
              </w:rPr>
            </w:pPr>
            <w:r w:rsidRPr="006A1577">
              <w:rPr>
                <w:rFonts w:asciiTheme="minorHAnsi" w:hAnsiTheme="minorHAnsi" w:cstheme="minorHAnsi"/>
                <w:color w:val="365F91" w:themeColor="accent1" w:themeShade="BF"/>
                <w:sz w:val="21"/>
                <w:szCs w:val="21"/>
                <w:lang w:eastAsia="en-GB"/>
              </w:rPr>
              <w:t xml:space="preserve">Log maintenance of all harbour </w:t>
            </w:r>
            <w:r>
              <w:rPr>
                <w:rFonts w:asciiTheme="minorHAnsi" w:hAnsiTheme="minorHAnsi" w:cstheme="minorHAnsi"/>
                <w:color w:val="365F91" w:themeColor="accent1" w:themeShade="BF"/>
                <w:sz w:val="21"/>
                <w:szCs w:val="21"/>
                <w:lang w:eastAsia="en-GB"/>
              </w:rPr>
              <w:t>taxi</w:t>
            </w:r>
            <w:r w:rsidRPr="006A1577">
              <w:rPr>
                <w:rFonts w:asciiTheme="minorHAnsi" w:hAnsiTheme="minorHAnsi" w:cstheme="minorHAnsi"/>
                <w:color w:val="365F91" w:themeColor="accent1" w:themeShade="BF"/>
                <w:sz w:val="21"/>
                <w:szCs w:val="21"/>
                <w:lang w:eastAsia="en-GB"/>
              </w:rPr>
              <w:t xml:space="preserve"> vessels</w:t>
            </w:r>
          </w:p>
          <w:p w14:paraId="61BBEFE4" w14:textId="256C5490" w:rsidR="000636E1" w:rsidRDefault="000636E1" w:rsidP="000636E1">
            <w:pPr>
              <w:pStyle w:val="ListParagraph"/>
              <w:numPr>
                <w:ilvl w:val="0"/>
                <w:numId w:val="29"/>
              </w:numPr>
              <w:rPr>
                <w:rFonts w:asciiTheme="minorHAnsi" w:hAnsiTheme="minorHAnsi" w:cstheme="minorHAnsi"/>
                <w:color w:val="365F91" w:themeColor="accent1" w:themeShade="BF"/>
                <w:sz w:val="21"/>
                <w:szCs w:val="21"/>
              </w:rPr>
            </w:pPr>
            <w:r>
              <w:rPr>
                <w:rFonts w:asciiTheme="minorHAnsi" w:hAnsiTheme="minorHAnsi" w:cstheme="minorHAnsi"/>
                <w:color w:val="365F91" w:themeColor="accent1" w:themeShade="BF"/>
                <w:sz w:val="21"/>
                <w:szCs w:val="21"/>
              </w:rPr>
              <w:t>Assist with the enforcement of the Cowes Harbour General Directions along with any other directions issued by the Harbour Master.</w:t>
            </w:r>
          </w:p>
          <w:p w14:paraId="158395A9" w14:textId="62500422" w:rsidR="0062458E" w:rsidRDefault="0062458E" w:rsidP="000636E1">
            <w:pPr>
              <w:pStyle w:val="ListParagraph"/>
              <w:numPr>
                <w:ilvl w:val="0"/>
                <w:numId w:val="29"/>
              </w:numPr>
              <w:rPr>
                <w:rFonts w:asciiTheme="minorHAnsi" w:hAnsiTheme="minorHAnsi" w:cstheme="minorHAnsi"/>
                <w:color w:val="365F91" w:themeColor="accent1" w:themeShade="BF"/>
                <w:sz w:val="21"/>
                <w:szCs w:val="21"/>
              </w:rPr>
            </w:pPr>
            <w:r>
              <w:rPr>
                <w:rFonts w:asciiTheme="minorHAnsi" w:hAnsiTheme="minorHAnsi" w:cstheme="minorHAnsi"/>
                <w:color w:val="365F91" w:themeColor="accent1" w:themeShade="BF"/>
                <w:sz w:val="21"/>
                <w:szCs w:val="21"/>
              </w:rPr>
              <w:t>W</w:t>
            </w:r>
            <w:r w:rsidR="00CE737A">
              <w:rPr>
                <w:rFonts w:asciiTheme="minorHAnsi" w:hAnsiTheme="minorHAnsi" w:cstheme="minorHAnsi"/>
                <w:color w:val="365F91" w:themeColor="accent1" w:themeShade="BF"/>
                <w:sz w:val="21"/>
                <w:szCs w:val="21"/>
              </w:rPr>
              <w:t xml:space="preserve">ear the </w:t>
            </w:r>
            <w:proofErr w:type="gramStart"/>
            <w:r w:rsidR="00CE737A">
              <w:rPr>
                <w:rFonts w:asciiTheme="minorHAnsi" w:hAnsiTheme="minorHAnsi" w:cstheme="minorHAnsi"/>
                <w:color w:val="365F91" w:themeColor="accent1" w:themeShade="BF"/>
                <w:sz w:val="21"/>
                <w:szCs w:val="21"/>
              </w:rPr>
              <w:t>CHC-provided uniform and safety clothing at all times</w:t>
            </w:r>
            <w:proofErr w:type="gramEnd"/>
            <w:r w:rsidR="00CE737A">
              <w:rPr>
                <w:rFonts w:asciiTheme="minorHAnsi" w:hAnsiTheme="minorHAnsi" w:cstheme="minorHAnsi"/>
                <w:color w:val="365F91" w:themeColor="accent1" w:themeShade="BF"/>
                <w:sz w:val="21"/>
                <w:szCs w:val="21"/>
              </w:rPr>
              <w:t xml:space="preserve"> whilst on duty.</w:t>
            </w:r>
          </w:p>
          <w:p w14:paraId="1AEF145C" w14:textId="77777777" w:rsidR="000636E1" w:rsidRPr="000636E1" w:rsidRDefault="000636E1" w:rsidP="000636E1">
            <w:pPr>
              <w:pStyle w:val="ListParagraph"/>
              <w:ind w:left="360"/>
              <w:rPr>
                <w:rFonts w:asciiTheme="minorHAnsi" w:hAnsiTheme="minorHAnsi" w:cstheme="minorHAnsi"/>
                <w:color w:val="365F91" w:themeColor="accent1" w:themeShade="BF"/>
                <w:sz w:val="21"/>
                <w:szCs w:val="21"/>
              </w:rPr>
            </w:pPr>
          </w:p>
          <w:p w14:paraId="6BD95E91" w14:textId="2867C6C5" w:rsidR="001238DA" w:rsidRPr="000D78F6" w:rsidRDefault="00A83F67" w:rsidP="00BA6E4E">
            <w:pPr>
              <w:rPr>
                <w:rFonts w:asciiTheme="minorHAnsi" w:hAnsiTheme="minorHAnsi" w:cstheme="minorHAnsi"/>
                <w:b/>
                <w:color w:val="365F91" w:themeColor="accent1" w:themeShade="BF"/>
                <w:sz w:val="21"/>
                <w:szCs w:val="21"/>
              </w:rPr>
            </w:pPr>
            <w:r>
              <w:rPr>
                <w:rFonts w:asciiTheme="minorHAnsi" w:hAnsiTheme="minorHAnsi" w:cstheme="minorHAnsi"/>
                <w:b/>
                <w:color w:val="365F91" w:themeColor="accent1" w:themeShade="BF"/>
                <w:sz w:val="21"/>
                <w:szCs w:val="21"/>
              </w:rPr>
              <w:t xml:space="preserve">Harbour </w:t>
            </w:r>
            <w:r w:rsidR="00B93CD5">
              <w:rPr>
                <w:rFonts w:asciiTheme="minorHAnsi" w:hAnsiTheme="minorHAnsi" w:cstheme="minorHAnsi"/>
                <w:b/>
                <w:color w:val="365F91" w:themeColor="accent1" w:themeShade="BF"/>
                <w:sz w:val="21"/>
                <w:szCs w:val="21"/>
              </w:rPr>
              <w:t>Inspection</w:t>
            </w:r>
            <w:r>
              <w:rPr>
                <w:rFonts w:asciiTheme="minorHAnsi" w:hAnsiTheme="minorHAnsi" w:cstheme="minorHAnsi"/>
                <w:b/>
                <w:color w:val="365F91" w:themeColor="accent1" w:themeShade="BF"/>
                <w:sz w:val="21"/>
                <w:szCs w:val="21"/>
              </w:rPr>
              <w:t xml:space="preserve"> and </w:t>
            </w:r>
            <w:r w:rsidR="00B93CD5">
              <w:rPr>
                <w:rFonts w:asciiTheme="minorHAnsi" w:hAnsiTheme="minorHAnsi" w:cstheme="minorHAnsi"/>
                <w:b/>
                <w:color w:val="365F91" w:themeColor="accent1" w:themeShade="BF"/>
                <w:sz w:val="21"/>
                <w:szCs w:val="21"/>
              </w:rPr>
              <w:t>Maintenance</w:t>
            </w:r>
          </w:p>
          <w:p w14:paraId="0365767F" w14:textId="5592E4A5" w:rsidR="006A1577" w:rsidRDefault="00802BF9" w:rsidP="008909CD">
            <w:pPr>
              <w:pStyle w:val="ListParagraph"/>
              <w:numPr>
                <w:ilvl w:val="0"/>
                <w:numId w:val="29"/>
              </w:numPr>
              <w:rPr>
                <w:rFonts w:asciiTheme="minorHAnsi" w:hAnsiTheme="minorHAnsi" w:cstheme="minorHAnsi"/>
                <w:color w:val="365F91" w:themeColor="accent1" w:themeShade="BF"/>
                <w:sz w:val="21"/>
                <w:szCs w:val="21"/>
              </w:rPr>
            </w:pPr>
            <w:r>
              <w:rPr>
                <w:rFonts w:asciiTheme="minorHAnsi" w:hAnsiTheme="minorHAnsi" w:cstheme="minorHAnsi"/>
                <w:color w:val="365F91" w:themeColor="accent1" w:themeShade="BF"/>
                <w:sz w:val="21"/>
                <w:szCs w:val="21"/>
                <w:lang w:eastAsia="en-GB"/>
              </w:rPr>
              <w:t xml:space="preserve">Report </w:t>
            </w:r>
            <w:r w:rsidR="00F855FB">
              <w:rPr>
                <w:rFonts w:asciiTheme="minorHAnsi" w:hAnsiTheme="minorHAnsi" w:cstheme="minorHAnsi"/>
                <w:color w:val="365F91" w:themeColor="accent1" w:themeShade="BF"/>
                <w:sz w:val="21"/>
                <w:szCs w:val="21"/>
                <w:lang w:eastAsia="en-GB"/>
              </w:rPr>
              <w:t>any identified issues with the fol</w:t>
            </w:r>
            <w:r w:rsidR="00FF2E3B">
              <w:rPr>
                <w:rFonts w:asciiTheme="minorHAnsi" w:hAnsiTheme="minorHAnsi" w:cstheme="minorHAnsi"/>
                <w:color w:val="365F91" w:themeColor="accent1" w:themeShade="BF"/>
                <w:sz w:val="21"/>
                <w:szCs w:val="21"/>
                <w:lang w:eastAsia="en-GB"/>
              </w:rPr>
              <w:t>l</w:t>
            </w:r>
            <w:r w:rsidR="00F855FB">
              <w:rPr>
                <w:rFonts w:asciiTheme="minorHAnsi" w:hAnsiTheme="minorHAnsi" w:cstheme="minorHAnsi"/>
                <w:color w:val="365F91" w:themeColor="accent1" w:themeShade="BF"/>
                <w:sz w:val="21"/>
                <w:szCs w:val="21"/>
                <w:lang w:eastAsia="en-GB"/>
              </w:rPr>
              <w:t>owing</w:t>
            </w:r>
            <w:r w:rsidR="006A1577">
              <w:rPr>
                <w:rFonts w:asciiTheme="minorHAnsi" w:hAnsiTheme="minorHAnsi" w:cstheme="minorHAnsi"/>
                <w:color w:val="365F91" w:themeColor="accent1" w:themeShade="BF"/>
                <w:sz w:val="21"/>
                <w:szCs w:val="21"/>
                <w:lang w:eastAsia="en-GB"/>
              </w:rPr>
              <w:t>:</w:t>
            </w:r>
          </w:p>
          <w:p w14:paraId="29EB920A" w14:textId="20EC5F7F" w:rsidR="00D316CB" w:rsidRDefault="00914AB5" w:rsidP="008909CD">
            <w:pPr>
              <w:pStyle w:val="ListParagraph"/>
              <w:numPr>
                <w:ilvl w:val="1"/>
                <w:numId w:val="29"/>
              </w:numPr>
              <w:rPr>
                <w:rFonts w:asciiTheme="minorHAnsi" w:hAnsiTheme="minorHAnsi" w:cstheme="minorHAnsi"/>
                <w:color w:val="365F91" w:themeColor="accent1" w:themeShade="BF"/>
                <w:sz w:val="21"/>
                <w:szCs w:val="21"/>
              </w:rPr>
            </w:pPr>
            <w:r>
              <w:rPr>
                <w:rFonts w:asciiTheme="minorHAnsi" w:hAnsiTheme="minorHAnsi" w:cstheme="minorHAnsi"/>
                <w:color w:val="365F91" w:themeColor="accent1" w:themeShade="BF"/>
                <w:sz w:val="21"/>
                <w:szCs w:val="21"/>
                <w:lang w:eastAsia="en-GB"/>
              </w:rPr>
              <w:t>A</w:t>
            </w:r>
            <w:r w:rsidR="00B93CD5" w:rsidRPr="006A1577">
              <w:rPr>
                <w:rFonts w:asciiTheme="minorHAnsi" w:hAnsiTheme="minorHAnsi" w:cstheme="minorHAnsi"/>
                <w:color w:val="365F91" w:themeColor="accent1" w:themeShade="BF"/>
                <w:sz w:val="21"/>
                <w:szCs w:val="21"/>
                <w:lang w:eastAsia="en-GB"/>
              </w:rPr>
              <w:t>ll CHC</w:t>
            </w:r>
            <w:r>
              <w:rPr>
                <w:rFonts w:asciiTheme="minorHAnsi" w:hAnsiTheme="minorHAnsi" w:cstheme="minorHAnsi"/>
                <w:color w:val="365F91" w:themeColor="accent1" w:themeShade="BF"/>
                <w:sz w:val="21"/>
                <w:szCs w:val="21"/>
                <w:lang w:eastAsia="en-GB"/>
              </w:rPr>
              <w:t xml:space="preserve"> residential and visitor</w:t>
            </w:r>
            <w:r w:rsidR="00B93CD5" w:rsidRPr="006A1577">
              <w:rPr>
                <w:rFonts w:asciiTheme="minorHAnsi" w:hAnsiTheme="minorHAnsi" w:cstheme="minorHAnsi"/>
                <w:color w:val="365F91" w:themeColor="accent1" w:themeShade="BF"/>
                <w:sz w:val="21"/>
                <w:szCs w:val="21"/>
                <w:lang w:eastAsia="en-GB"/>
              </w:rPr>
              <w:t xml:space="preserve"> pontoons</w:t>
            </w:r>
            <w:r w:rsidR="00D316CB">
              <w:rPr>
                <w:rFonts w:asciiTheme="minorHAnsi" w:hAnsiTheme="minorHAnsi" w:cstheme="minorHAnsi"/>
                <w:color w:val="365F91" w:themeColor="accent1" w:themeShade="BF"/>
                <w:sz w:val="21"/>
                <w:szCs w:val="21"/>
                <w:lang w:eastAsia="en-GB"/>
              </w:rPr>
              <w:t xml:space="preserve"> </w:t>
            </w:r>
            <w:r w:rsidR="006353C3">
              <w:rPr>
                <w:rFonts w:asciiTheme="minorHAnsi" w:hAnsiTheme="minorHAnsi" w:cstheme="minorHAnsi"/>
                <w:color w:val="365F91" w:themeColor="accent1" w:themeShade="BF"/>
                <w:sz w:val="21"/>
                <w:szCs w:val="21"/>
                <w:lang w:eastAsia="en-GB"/>
              </w:rPr>
              <w:t>and</w:t>
            </w:r>
            <w:r w:rsidR="00D316CB">
              <w:rPr>
                <w:rFonts w:asciiTheme="minorHAnsi" w:hAnsiTheme="minorHAnsi" w:cstheme="minorHAnsi"/>
                <w:color w:val="365F91" w:themeColor="accent1" w:themeShade="BF"/>
                <w:sz w:val="21"/>
                <w:szCs w:val="21"/>
                <w:lang w:eastAsia="en-GB"/>
              </w:rPr>
              <w:t xml:space="preserve"> piles</w:t>
            </w:r>
          </w:p>
          <w:p w14:paraId="68C21C52" w14:textId="284ED12A" w:rsidR="00B93CD5" w:rsidRPr="006A1577" w:rsidRDefault="00D316CB" w:rsidP="008909CD">
            <w:pPr>
              <w:pStyle w:val="ListParagraph"/>
              <w:numPr>
                <w:ilvl w:val="1"/>
                <w:numId w:val="29"/>
              </w:numPr>
              <w:rPr>
                <w:rFonts w:asciiTheme="minorHAnsi" w:hAnsiTheme="minorHAnsi" w:cstheme="minorHAnsi"/>
                <w:color w:val="365F91" w:themeColor="accent1" w:themeShade="BF"/>
                <w:sz w:val="21"/>
                <w:szCs w:val="21"/>
              </w:rPr>
            </w:pPr>
            <w:r>
              <w:rPr>
                <w:rFonts w:asciiTheme="minorHAnsi" w:hAnsiTheme="minorHAnsi" w:cstheme="minorHAnsi"/>
                <w:color w:val="365F91" w:themeColor="accent1" w:themeShade="BF"/>
                <w:sz w:val="21"/>
                <w:szCs w:val="21"/>
                <w:lang w:eastAsia="en-GB"/>
              </w:rPr>
              <w:t xml:space="preserve">All CHC residential and event swinging </w:t>
            </w:r>
            <w:r w:rsidR="00B93CD5" w:rsidRPr="006A1577">
              <w:rPr>
                <w:rFonts w:asciiTheme="minorHAnsi" w:hAnsiTheme="minorHAnsi" w:cstheme="minorHAnsi"/>
                <w:color w:val="365F91" w:themeColor="accent1" w:themeShade="BF"/>
                <w:sz w:val="21"/>
                <w:szCs w:val="21"/>
                <w:lang w:eastAsia="en-GB"/>
              </w:rPr>
              <w:t xml:space="preserve">moorings </w:t>
            </w:r>
          </w:p>
          <w:p w14:paraId="24BAD808" w14:textId="73BF6BF9" w:rsidR="00B93CD5" w:rsidRPr="00E0599F" w:rsidRDefault="00914AB5" w:rsidP="008909CD">
            <w:pPr>
              <w:pStyle w:val="ListParagraph"/>
              <w:numPr>
                <w:ilvl w:val="1"/>
                <w:numId w:val="29"/>
              </w:numPr>
              <w:rPr>
                <w:rFonts w:asciiTheme="minorHAnsi" w:hAnsiTheme="minorHAnsi" w:cstheme="minorHAnsi"/>
                <w:color w:val="365F91" w:themeColor="accent1" w:themeShade="BF"/>
                <w:sz w:val="21"/>
                <w:szCs w:val="21"/>
              </w:rPr>
            </w:pPr>
            <w:r>
              <w:rPr>
                <w:rFonts w:asciiTheme="minorHAnsi" w:hAnsiTheme="minorHAnsi" w:cstheme="minorHAnsi"/>
                <w:color w:val="365F91" w:themeColor="accent1" w:themeShade="BF"/>
                <w:sz w:val="21"/>
                <w:szCs w:val="21"/>
                <w:lang w:eastAsia="en-GB"/>
              </w:rPr>
              <w:lastRenderedPageBreak/>
              <w:t>All Aids to Navigation</w:t>
            </w:r>
          </w:p>
          <w:p w14:paraId="66E965BA" w14:textId="60810E4B" w:rsidR="00336B1C" w:rsidRPr="006A1577" w:rsidRDefault="00336B1C" w:rsidP="008909CD">
            <w:pPr>
              <w:pStyle w:val="ListParagraph"/>
              <w:numPr>
                <w:ilvl w:val="1"/>
                <w:numId w:val="29"/>
              </w:numPr>
              <w:rPr>
                <w:rFonts w:asciiTheme="minorHAnsi" w:hAnsiTheme="minorHAnsi" w:cstheme="minorHAnsi"/>
                <w:color w:val="365F91" w:themeColor="accent1" w:themeShade="BF"/>
                <w:sz w:val="21"/>
                <w:szCs w:val="21"/>
              </w:rPr>
            </w:pPr>
            <w:r w:rsidRPr="006A1577">
              <w:rPr>
                <w:rFonts w:asciiTheme="minorHAnsi" w:hAnsiTheme="minorHAnsi" w:cstheme="minorHAnsi"/>
                <w:color w:val="365F91" w:themeColor="accent1" w:themeShade="BF"/>
                <w:sz w:val="21"/>
                <w:szCs w:val="21"/>
                <w:lang w:eastAsia="en-GB"/>
              </w:rPr>
              <w:t xml:space="preserve">CHC river signage </w:t>
            </w:r>
          </w:p>
          <w:p w14:paraId="0F1FCA4B" w14:textId="7072F491" w:rsidR="006A1577" w:rsidRDefault="00CD486C" w:rsidP="008909CD">
            <w:pPr>
              <w:pStyle w:val="ListParagraph"/>
              <w:numPr>
                <w:ilvl w:val="0"/>
                <w:numId w:val="29"/>
              </w:numPr>
              <w:rPr>
                <w:rFonts w:asciiTheme="minorHAnsi" w:hAnsiTheme="minorHAnsi" w:cstheme="minorHAnsi"/>
                <w:color w:val="365F91" w:themeColor="accent1" w:themeShade="BF"/>
                <w:sz w:val="21"/>
                <w:szCs w:val="21"/>
              </w:rPr>
            </w:pPr>
            <w:r>
              <w:rPr>
                <w:rFonts w:asciiTheme="minorHAnsi" w:hAnsiTheme="minorHAnsi" w:cstheme="minorHAnsi"/>
                <w:color w:val="365F91" w:themeColor="accent1" w:themeShade="BF"/>
                <w:sz w:val="21"/>
                <w:szCs w:val="21"/>
                <w:lang w:eastAsia="en-GB"/>
              </w:rPr>
              <w:t>Assist with u</w:t>
            </w:r>
            <w:r w:rsidR="006A1577">
              <w:rPr>
                <w:rFonts w:asciiTheme="minorHAnsi" w:hAnsiTheme="minorHAnsi" w:cstheme="minorHAnsi"/>
                <w:color w:val="365F91" w:themeColor="accent1" w:themeShade="BF"/>
                <w:sz w:val="21"/>
                <w:szCs w:val="21"/>
                <w:lang w:eastAsia="en-GB"/>
              </w:rPr>
              <w:t>ndertak</w:t>
            </w:r>
            <w:r>
              <w:rPr>
                <w:rFonts w:asciiTheme="minorHAnsi" w:hAnsiTheme="minorHAnsi" w:cstheme="minorHAnsi"/>
                <w:color w:val="365F91" w:themeColor="accent1" w:themeShade="BF"/>
                <w:sz w:val="21"/>
                <w:szCs w:val="21"/>
                <w:lang w:eastAsia="en-GB"/>
              </w:rPr>
              <w:t>ing</w:t>
            </w:r>
            <w:r w:rsidR="006A1577">
              <w:rPr>
                <w:rFonts w:asciiTheme="minorHAnsi" w:hAnsiTheme="minorHAnsi" w:cstheme="minorHAnsi"/>
                <w:color w:val="365F91" w:themeColor="accent1" w:themeShade="BF"/>
                <w:sz w:val="21"/>
                <w:szCs w:val="21"/>
                <w:lang w:eastAsia="en-GB"/>
              </w:rPr>
              <w:t xml:space="preserve"> </w:t>
            </w:r>
            <w:r w:rsidR="00E0599F">
              <w:rPr>
                <w:rFonts w:asciiTheme="minorHAnsi" w:hAnsiTheme="minorHAnsi" w:cstheme="minorHAnsi"/>
                <w:color w:val="365F91" w:themeColor="accent1" w:themeShade="BF"/>
                <w:sz w:val="21"/>
                <w:szCs w:val="21"/>
                <w:lang w:eastAsia="en-GB"/>
              </w:rPr>
              <w:t xml:space="preserve">regular </w:t>
            </w:r>
            <w:r w:rsidR="006A1577">
              <w:rPr>
                <w:rFonts w:asciiTheme="minorHAnsi" w:hAnsiTheme="minorHAnsi" w:cstheme="minorHAnsi"/>
                <w:color w:val="365F91" w:themeColor="accent1" w:themeShade="BF"/>
                <w:sz w:val="21"/>
                <w:szCs w:val="21"/>
                <w:lang w:eastAsia="en-GB"/>
              </w:rPr>
              <w:t>i</w:t>
            </w:r>
            <w:r w:rsidR="006A1577" w:rsidRPr="006A1577">
              <w:rPr>
                <w:rFonts w:asciiTheme="minorHAnsi" w:hAnsiTheme="minorHAnsi" w:cstheme="minorHAnsi"/>
                <w:color w:val="365F91" w:themeColor="accent1" w:themeShade="BF"/>
                <w:sz w:val="21"/>
                <w:szCs w:val="21"/>
                <w:lang w:eastAsia="en-GB"/>
              </w:rPr>
              <w:t>nspection and cleaning of all CHC tidal gauges</w:t>
            </w:r>
            <w:r w:rsidR="00564FCE">
              <w:rPr>
                <w:rFonts w:asciiTheme="minorHAnsi" w:hAnsiTheme="minorHAnsi" w:cstheme="minorHAnsi"/>
                <w:color w:val="365F91" w:themeColor="accent1" w:themeShade="BF"/>
                <w:sz w:val="21"/>
                <w:szCs w:val="21"/>
                <w:lang w:eastAsia="en-GB"/>
              </w:rPr>
              <w:t xml:space="preserve"> to ensure safe navigation of vessels</w:t>
            </w:r>
          </w:p>
          <w:p w14:paraId="1BFADA3B" w14:textId="77777777" w:rsidR="007E6EA2" w:rsidRPr="00564FCE" w:rsidRDefault="007E6EA2" w:rsidP="007E6EA2">
            <w:pPr>
              <w:pStyle w:val="ListParagraph"/>
              <w:numPr>
                <w:ilvl w:val="0"/>
                <w:numId w:val="29"/>
              </w:numPr>
              <w:rPr>
                <w:rFonts w:asciiTheme="minorHAnsi" w:hAnsiTheme="minorHAnsi" w:cstheme="minorHAnsi"/>
                <w:color w:val="365F91" w:themeColor="accent1" w:themeShade="BF"/>
                <w:sz w:val="21"/>
                <w:szCs w:val="21"/>
                <w:lang w:eastAsia="en-GB"/>
              </w:rPr>
            </w:pPr>
            <w:r>
              <w:rPr>
                <w:rFonts w:asciiTheme="minorHAnsi" w:hAnsiTheme="minorHAnsi" w:cstheme="minorHAnsi"/>
                <w:color w:val="365F91" w:themeColor="accent1" w:themeShade="BF"/>
                <w:sz w:val="21"/>
                <w:szCs w:val="21"/>
                <w:lang w:eastAsia="en-GB"/>
              </w:rPr>
              <w:t>Assist with undertaking</w:t>
            </w:r>
            <w:r w:rsidRPr="006A1577">
              <w:rPr>
                <w:rFonts w:asciiTheme="minorHAnsi" w:hAnsiTheme="minorHAnsi" w:cstheme="minorHAnsi"/>
                <w:color w:val="365F91" w:themeColor="accent1" w:themeShade="BF"/>
                <w:sz w:val="21"/>
                <w:szCs w:val="21"/>
                <w:lang w:eastAsia="en-GB"/>
              </w:rPr>
              <w:t xml:space="preserve"> </w:t>
            </w:r>
            <w:r>
              <w:rPr>
                <w:rFonts w:asciiTheme="minorHAnsi" w:hAnsiTheme="minorHAnsi" w:cstheme="minorHAnsi"/>
                <w:color w:val="365F91" w:themeColor="accent1" w:themeShade="BF"/>
                <w:sz w:val="21"/>
                <w:szCs w:val="21"/>
                <w:lang w:eastAsia="en-GB"/>
              </w:rPr>
              <w:t xml:space="preserve">and logging </w:t>
            </w:r>
            <w:r w:rsidRPr="006A1577">
              <w:rPr>
                <w:rFonts w:asciiTheme="minorHAnsi" w:hAnsiTheme="minorHAnsi" w:cstheme="minorHAnsi"/>
                <w:color w:val="365F91" w:themeColor="accent1" w:themeShade="BF"/>
                <w:sz w:val="21"/>
                <w:szCs w:val="21"/>
                <w:lang w:eastAsia="en-GB"/>
              </w:rPr>
              <w:t>regular checks on all river pontoons</w:t>
            </w:r>
            <w:r>
              <w:rPr>
                <w:rFonts w:asciiTheme="minorHAnsi" w:hAnsiTheme="minorHAnsi" w:cstheme="minorHAnsi"/>
                <w:color w:val="365F91" w:themeColor="accent1" w:themeShade="BF"/>
                <w:sz w:val="21"/>
                <w:szCs w:val="21"/>
                <w:lang w:eastAsia="en-GB"/>
              </w:rPr>
              <w:t>,</w:t>
            </w:r>
            <w:r w:rsidRPr="006A1577">
              <w:rPr>
                <w:rFonts w:asciiTheme="minorHAnsi" w:hAnsiTheme="minorHAnsi" w:cstheme="minorHAnsi"/>
                <w:color w:val="365F91" w:themeColor="accent1" w:themeShade="BF"/>
                <w:sz w:val="21"/>
                <w:szCs w:val="21"/>
                <w:lang w:eastAsia="en-GB"/>
              </w:rPr>
              <w:t xml:space="preserve"> checking </w:t>
            </w:r>
            <w:r>
              <w:rPr>
                <w:rFonts w:asciiTheme="minorHAnsi" w:hAnsiTheme="minorHAnsi" w:cstheme="minorHAnsi"/>
                <w:color w:val="365F91" w:themeColor="accent1" w:themeShade="BF"/>
                <w:sz w:val="21"/>
                <w:szCs w:val="21"/>
                <w:lang w:eastAsia="en-GB"/>
              </w:rPr>
              <w:t xml:space="preserve">the </w:t>
            </w:r>
            <w:r w:rsidRPr="006A1577">
              <w:rPr>
                <w:rFonts w:asciiTheme="minorHAnsi" w:hAnsiTheme="minorHAnsi" w:cstheme="minorHAnsi"/>
                <w:color w:val="365F91" w:themeColor="accent1" w:themeShade="BF"/>
                <w:sz w:val="21"/>
                <w:szCs w:val="21"/>
                <w:lang w:eastAsia="en-GB"/>
              </w:rPr>
              <w:t xml:space="preserve">condition of customers boats </w:t>
            </w:r>
            <w:r>
              <w:rPr>
                <w:rFonts w:asciiTheme="minorHAnsi" w:hAnsiTheme="minorHAnsi" w:cstheme="minorHAnsi"/>
                <w:color w:val="365F91" w:themeColor="accent1" w:themeShade="BF"/>
                <w:sz w:val="21"/>
                <w:szCs w:val="21"/>
                <w:lang w:eastAsia="en-GB"/>
              </w:rPr>
              <w:t>and</w:t>
            </w:r>
            <w:r w:rsidRPr="006A1577">
              <w:rPr>
                <w:rFonts w:asciiTheme="minorHAnsi" w:hAnsiTheme="minorHAnsi" w:cstheme="minorHAnsi"/>
                <w:color w:val="365F91" w:themeColor="accent1" w:themeShade="BF"/>
                <w:sz w:val="21"/>
                <w:szCs w:val="21"/>
                <w:lang w:eastAsia="en-GB"/>
              </w:rPr>
              <w:t xml:space="preserve"> lines</w:t>
            </w:r>
            <w:r>
              <w:rPr>
                <w:rFonts w:asciiTheme="minorHAnsi" w:hAnsiTheme="minorHAnsi" w:cstheme="minorHAnsi"/>
                <w:color w:val="365F91" w:themeColor="accent1" w:themeShade="BF"/>
                <w:sz w:val="21"/>
                <w:szCs w:val="21"/>
                <w:lang w:eastAsia="en-GB"/>
              </w:rPr>
              <w:t>, as required. Log findings, inform line manager and boat owners of any issues and escalate significant issues as appropriate</w:t>
            </w:r>
          </w:p>
          <w:p w14:paraId="0192B8B8" w14:textId="77777777" w:rsidR="007E6EA2" w:rsidRDefault="007E6EA2" w:rsidP="007E6EA2">
            <w:pPr>
              <w:pStyle w:val="ListParagraph"/>
              <w:numPr>
                <w:ilvl w:val="0"/>
                <w:numId w:val="29"/>
              </w:numPr>
              <w:rPr>
                <w:rFonts w:asciiTheme="minorHAnsi" w:hAnsiTheme="minorHAnsi" w:cstheme="minorHAnsi"/>
                <w:color w:val="365F91" w:themeColor="accent1" w:themeShade="BF"/>
                <w:sz w:val="21"/>
                <w:szCs w:val="21"/>
                <w:lang w:eastAsia="en-GB"/>
              </w:rPr>
            </w:pPr>
            <w:r>
              <w:rPr>
                <w:rFonts w:asciiTheme="minorHAnsi" w:hAnsiTheme="minorHAnsi" w:cstheme="minorHAnsi"/>
                <w:color w:val="365F91" w:themeColor="accent1" w:themeShade="BF"/>
                <w:sz w:val="21"/>
                <w:szCs w:val="21"/>
                <w:lang w:eastAsia="en-GB"/>
              </w:rPr>
              <w:t xml:space="preserve">Assist with undertaking non-emergency tows of vessels within the Harbour, as required </w:t>
            </w:r>
          </w:p>
          <w:p w14:paraId="06E7D0B8" w14:textId="18A90C2A" w:rsidR="00EB2102" w:rsidRPr="007E6EA2" w:rsidRDefault="007E6EA2" w:rsidP="007E6EA2">
            <w:pPr>
              <w:pStyle w:val="ListParagraph"/>
              <w:numPr>
                <w:ilvl w:val="0"/>
                <w:numId w:val="29"/>
              </w:numPr>
              <w:rPr>
                <w:rFonts w:asciiTheme="minorHAnsi" w:hAnsiTheme="minorHAnsi" w:cstheme="minorHAnsi"/>
                <w:color w:val="365F91" w:themeColor="accent1" w:themeShade="BF"/>
                <w:sz w:val="21"/>
                <w:szCs w:val="21"/>
              </w:rPr>
            </w:pPr>
            <w:r>
              <w:rPr>
                <w:rFonts w:asciiTheme="minorHAnsi" w:hAnsiTheme="minorHAnsi" w:cstheme="minorHAnsi"/>
                <w:color w:val="365F91" w:themeColor="accent1" w:themeShade="BF"/>
                <w:sz w:val="21"/>
                <w:szCs w:val="21"/>
              </w:rPr>
              <w:t>Assist with berthing within the Harbour including Shepards Marina, as required</w:t>
            </w:r>
          </w:p>
          <w:p w14:paraId="6EE82D1A" w14:textId="67F3F04F" w:rsidR="00B37F96" w:rsidRDefault="00B37F96" w:rsidP="008909CD">
            <w:pPr>
              <w:pStyle w:val="ListParagraph"/>
              <w:numPr>
                <w:ilvl w:val="0"/>
                <w:numId w:val="29"/>
              </w:numPr>
              <w:rPr>
                <w:rFonts w:asciiTheme="minorHAnsi" w:hAnsiTheme="minorHAnsi" w:cstheme="minorHAnsi"/>
                <w:color w:val="365F91" w:themeColor="accent1" w:themeShade="BF"/>
                <w:sz w:val="21"/>
                <w:szCs w:val="21"/>
              </w:rPr>
            </w:pPr>
            <w:proofErr w:type="gramStart"/>
            <w:r>
              <w:rPr>
                <w:rFonts w:asciiTheme="minorHAnsi" w:hAnsiTheme="minorHAnsi" w:cstheme="minorHAnsi"/>
                <w:color w:val="365F91" w:themeColor="accent1" w:themeShade="BF"/>
                <w:sz w:val="21"/>
                <w:szCs w:val="21"/>
              </w:rPr>
              <w:t>Provide assistance to</w:t>
            </w:r>
            <w:proofErr w:type="gramEnd"/>
            <w:r>
              <w:rPr>
                <w:rFonts w:asciiTheme="minorHAnsi" w:hAnsiTheme="minorHAnsi" w:cstheme="minorHAnsi"/>
                <w:color w:val="365F91" w:themeColor="accent1" w:themeShade="BF"/>
                <w:sz w:val="21"/>
                <w:szCs w:val="21"/>
              </w:rPr>
              <w:t xml:space="preserve"> CH</w:t>
            </w:r>
            <w:r w:rsidR="00865B52">
              <w:rPr>
                <w:rFonts w:asciiTheme="minorHAnsi" w:hAnsiTheme="minorHAnsi" w:cstheme="minorHAnsi"/>
                <w:color w:val="365F91" w:themeColor="accent1" w:themeShade="BF"/>
                <w:sz w:val="21"/>
                <w:szCs w:val="21"/>
              </w:rPr>
              <w:t>C Patrol</w:t>
            </w:r>
            <w:r>
              <w:rPr>
                <w:rFonts w:asciiTheme="minorHAnsi" w:hAnsiTheme="minorHAnsi" w:cstheme="minorHAnsi"/>
                <w:color w:val="365F91" w:themeColor="accent1" w:themeShade="BF"/>
                <w:sz w:val="21"/>
                <w:szCs w:val="21"/>
              </w:rPr>
              <w:t xml:space="preserve"> team as and when required.</w:t>
            </w:r>
          </w:p>
          <w:p w14:paraId="45230CFA" w14:textId="77777777" w:rsidR="00FB2221" w:rsidRPr="00E0599F" w:rsidRDefault="00FB2221" w:rsidP="000636E1">
            <w:pPr>
              <w:pStyle w:val="ListParagraph"/>
              <w:ind w:left="360"/>
              <w:rPr>
                <w:rFonts w:asciiTheme="minorHAnsi" w:hAnsiTheme="minorHAnsi" w:cstheme="minorHAnsi"/>
                <w:color w:val="365F91" w:themeColor="accent1" w:themeShade="BF"/>
                <w:sz w:val="21"/>
                <w:szCs w:val="21"/>
              </w:rPr>
            </w:pPr>
          </w:p>
          <w:p w14:paraId="5F107B8E" w14:textId="2790B0DA" w:rsidR="007E0E1D" w:rsidRPr="007E0E1D" w:rsidRDefault="004934B4" w:rsidP="00BA6E4E">
            <w:pPr>
              <w:rPr>
                <w:rFonts w:asciiTheme="minorHAnsi" w:hAnsiTheme="minorHAnsi" w:cstheme="minorHAnsi"/>
                <w:b/>
                <w:color w:val="365F91" w:themeColor="accent1" w:themeShade="BF"/>
                <w:sz w:val="21"/>
                <w:szCs w:val="21"/>
              </w:rPr>
            </w:pPr>
            <w:r>
              <w:rPr>
                <w:rFonts w:asciiTheme="minorHAnsi" w:hAnsiTheme="minorHAnsi" w:cstheme="minorHAnsi"/>
                <w:b/>
                <w:color w:val="365F91" w:themeColor="accent1" w:themeShade="BF"/>
                <w:sz w:val="21"/>
                <w:szCs w:val="21"/>
              </w:rPr>
              <w:t xml:space="preserve">Customer </w:t>
            </w:r>
            <w:r w:rsidR="0029580A">
              <w:rPr>
                <w:rFonts w:asciiTheme="minorHAnsi" w:hAnsiTheme="minorHAnsi" w:cstheme="minorHAnsi"/>
                <w:b/>
                <w:color w:val="365F91" w:themeColor="accent1" w:themeShade="BF"/>
                <w:sz w:val="21"/>
                <w:szCs w:val="21"/>
              </w:rPr>
              <w:t>Contact</w:t>
            </w:r>
          </w:p>
          <w:bookmarkEnd w:id="0"/>
          <w:p w14:paraId="0494DAF0" w14:textId="0200FF7B" w:rsidR="00B93CD5" w:rsidRPr="00E0599F" w:rsidRDefault="0090386E" w:rsidP="008909CD">
            <w:pPr>
              <w:pStyle w:val="ListParagraph"/>
              <w:numPr>
                <w:ilvl w:val="0"/>
                <w:numId w:val="29"/>
              </w:numPr>
              <w:rPr>
                <w:rFonts w:asciiTheme="minorHAnsi" w:hAnsiTheme="minorHAnsi" w:cstheme="minorHAnsi"/>
                <w:b/>
                <w:color w:val="365F91" w:themeColor="accent1" w:themeShade="BF"/>
                <w:sz w:val="21"/>
                <w:szCs w:val="21"/>
              </w:rPr>
            </w:pPr>
            <w:r>
              <w:rPr>
                <w:rFonts w:asciiTheme="minorHAnsi" w:hAnsiTheme="minorHAnsi" w:cstheme="minorHAnsi"/>
                <w:color w:val="365F91" w:themeColor="accent1" w:themeShade="BF"/>
                <w:sz w:val="21"/>
                <w:szCs w:val="21"/>
              </w:rPr>
              <w:t>Assist with c</w:t>
            </w:r>
            <w:r w:rsidR="00B93CD5" w:rsidRPr="00E0599F">
              <w:rPr>
                <w:rFonts w:asciiTheme="minorHAnsi" w:hAnsiTheme="minorHAnsi" w:cstheme="minorHAnsi"/>
                <w:color w:val="365F91" w:themeColor="accent1" w:themeShade="BF"/>
                <w:sz w:val="21"/>
                <w:szCs w:val="21"/>
              </w:rPr>
              <w:t>ollect</w:t>
            </w:r>
            <w:r>
              <w:rPr>
                <w:rFonts w:asciiTheme="minorHAnsi" w:hAnsiTheme="minorHAnsi" w:cstheme="minorHAnsi"/>
                <w:color w:val="365F91" w:themeColor="accent1" w:themeShade="BF"/>
                <w:sz w:val="21"/>
                <w:szCs w:val="21"/>
              </w:rPr>
              <w:t>ing</w:t>
            </w:r>
            <w:r w:rsidR="00B93CD5" w:rsidRPr="00E0599F">
              <w:rPr>
                <w:rFonts w:asciiTheme="minorHAnsi" w:hAnsiTheme="minorHAnsi" w:cstheme="minorHAnsi"/>
                <w:color w:val="365F91" w:themeColor="accent1" w:themeShade="BF"/>
                <w:sz w:val="21"/>
                <w:szCs w:val="21"/>
              </w:rPr>
              <w:t xml:space="preserve"> mooring fees from visitors and account for monies taken</w:t>
            </w:r>
            <w:r w:rsidR="00350CD6">
              <w:rPr>
                <w:rFonts w:asciiTheme="minorHAnsi" w:hAnsiTheme="minorHAnsi" w:cstheme="minorHAnsi"/>
                <w:color w:val="365F91" w:themeColor="accent1" w:themeShade="BF"/>
                <w:sz w:val="21"/>
                <w:szCs w:val="21"/>
              </w:rPr>
              <w:t xml:space="preserve"> on Harbour Assist</w:t>
            </w:r>
          </w:p>
          <w:p w14:paraId="4B695D8A" w14:textId="77777777" w:rsidR="00F855FB" w:rsidRPr="00E0599F" w:rsidRDefault="00F855FB" w:rsidP="00F855FB">
            <w:pPr>
              <w:ind w:left="360"/>
              <w:rPr>
                <w:rFonts w:asciiTheme="minorHAnsi" w:hAnsiTheme="minorHAnsi" w:cstheme="minorHAnsi"/>
                <w:color w:val="365F91" w:themeColor="accent1" w:themeShade="BF"/>
                <w:sz w:val="21"/>
                <w:szCs w:val="21"/>
                <w:lang w:eastAsia="en-GB"/>
              </w:rPr>
            </w:pPr>
          </w:p>
          <w:p w14:paraId="5A890227" w14:textId="1A6B2306" w:rsidR="004934B4" w:rsidRPr="0029580A" w:rsidRDefault="0029580A" w:rsidP="0029580A">
            <w:pPr>
              <w:rPr>
                <w:rFonts w:asciiTheme="minorHAnsi" w:hAnsiTheme="minorHAnsi" w:cstheme="minorHAnsi"/>
                <w:b/>
                <w:color w:val="365F91" w:themeColor="accent1" w:themeShade="BF"/>
                <w:sz w:val="21"/>
                <w:szCs w:val="21"/>
              </w:rPr>
            </w:pPr>
            <w:r>
              <w:rPr>
                <w:rFonts w:asciiTheme="minorHAnsi" w:hAnsiTheme="minorHAnsi" w:cstheme="minorHAnsi"/>
                <w:b/>
                <w:color w:val="365F91" w:themeColor="accent1" w:themeShade="BF"/>
                <w:sz w:val="21"/>
                <w:szCs w:val="21"/>
              </w:rPr>
              <w:t>Incident Management</w:t>
            </w:r>
          </w:p>
          <w:p w14:paraId="300666FC" w14:textId="1A838550" w:rsidR="00632493" w:rsidRDefault="00632493" w:rsidP="008909CD">
            <w:pPr>
              <w:pStyle w:val="ListParagraph"/>
              <w:numPr>
                <w:ilvl w:val="0"/>
                <w:numId w:val="29"/>
              </w:numPr>
              <w:rPr>
                <w:rFonts w:asciiTheme="minorHAnsi" w:hAnsiTheme="minorHAnsi" w:cstheme="minorHAnsi"/>
                <w:color w:val="365F91" w:themeColor="accent1" w:themeShade="BF"/>
                <w:sz w:val="21"/>
                <w:szCs w:val="21"/>
              </w:rPr>
            </w:pPr>
            <w:r w:rsidRPr="00E0599F">
              <w:rPr>
                <w:rFonts w:asciiTheme="minorHAnsi" w:hAnsiTheme="minorHAnsi" w:cstheme="minorHAnsi"/>
                <w:color w:val="365F91" w:themeColor="accent1" w:themeShade="BF"/>
                <w:sz w:val="21"/>
                <w:szCs w:val="21"/>
                <w:lang w:eastAsia="en-GB"/>
              </w:rPr>
              <w:t>Respond to any incident</w:t>
            </w:r>
            <w:r>
              <w:rPr>
                <w:rFonts w:asciiTheme="minorHAnsi" w:hAnsiTheme="minorHAnsi" w:cstheme="minorHAnsi"/>
                <w:color w:val="365F91" w:themeColor="accent1" w:themeShade="BF"/>
                <w:sz w:val="21"/>
                <w:szCs w:val="21"/>
                <w:lang w:eastAsia="en-GB"/>
              </w:rPr>
              <w:t xml:space="preserve"> </w:t>
            </w:r>
            <w:r w:rsidR="00A21858">
              <w:rPr>
                <w:rFonts w:asciiTheme="minorHAnsi" w:hAnsiTheme="minorHAnsi" w:cstheme="minorHAnsi"/>
                <w:color w:val="365F91" w:themeColor="accent1" w:themeShade="BF"/>
                <w:sz w:val="21"/>
                <w:szCs w:val="21"/>
                <w:lang w:eastAsia="en-GB"/>
              </w:rPr>
              <w:t>within the Harbour including the investigation of pollution reports</w:t>
            </w:r>
            <w:r w:rsidR="0090386E">
              <w:rPr>
                <w:rFonts w:asciiTheme="minorHAnsi" w:hAnsiTheme="minorHAnsi" w:cstheme="minorHAnsi"/>
                <w:color w:val="365F91" w:themeColor="accent1" w:themeShade="BF"/>
                <w:sz w:val="21"/>
                <w:szCs w:val="21"/>
                <w:lang w:eastAsia="en-GB"/>
              </w:rPr>
              <w:t>, as required</w:t>
            </w:r>
          </w:p>
          <w:p w14:paraId="1E68FF14" w14:textId="0FF22C07" w:rsidR="001238DA" w:rsidRPr="00E0599F" w:rsidRDefault="00B93CD5" w:rsidP="008909CD">
            <w:pPr>
              <w:pStyle w:val="ListParagraph"/>
              <w:numPr>
                <w:ilvl w:val="0"/>
                <w:numId w:val="29"/>
              </w:numPr>
              <w:rPr>
                <w:rFonts w:asciiTheme="minorHAnsi" w:hAnsiTheme="minorHAnsi" w:cstheme="minorHAnsi"/>
                <w:color w:val="365F91" w:themeColor="accent1" w:themeShade="BF"/>
                <w:sz w:val="21"/>
                <w:szCs w:val="21"/>
              </w:rPr>
            </w:pPr>
            <w:r w:rsidRPr="00E0599F">
              <w:rPr>
                <w:rFonts w:asciiTheme="minorHAnsi" w:hAnsiTheme="minorHAnsi" w:cstheme="minorHAnsi"/>
                <w:color w:val="365F91" w:themeColor="accent1" w:themeShade="BF"/>
                <w:sz w:val="21"/>
                <w:szCs w:val="21"/>
              </w:rPr>
              <w:t>Log and collate information on any CHA incidents</w:t>
            </w:r>
            <w:r w:rsidR="001B773F">
              <w:rPr>
                <w:rFonts w:asciiTheme="minorHAnsi" w:hAnsiTheme="minorHAnsi" w:cstheme="minorHAnsi"/>
                <w:color w:val="365F91" w:themeColor="accent1" w:themeShade="BF"/>
                <w:sz w:val="21"/>
                <w:szCs w:val="21"/>
              </w:rPr>
              <w:t xml:space="preserve"> and r</w:t>
            </w:r>
            <w:r w:rsidRPr="00E0599F">
              <w:rPr>
                <w:rFonts w:asciiTheme="minorHAnsi" w:hAnsiTheme="minorHAnsi" w:cstheme="minorHAnsi"/>
                <w:color w:val="365F91" w:themeColor="accent1" w:themeShade="BF"/>
                <w:sz w:val="21"/>
                <w:szCs w:val="21"/>
              </w:rPr>
              <w:t>eport findings through appropriate channels</w:t>
            </w:r>
          </w:p>
          <w:p w14:paraId="134A6EAE" w14:textId="259F179F" w:rsidR="00B93CD5" w:rsidRPr="002324A5" w:rsidRDefault="00B93CD5" w:rsidP="0090386E">
            <w:pPr>
              <w:pStyle w:val="ListParagraph"/>
              <w:ind w:left="360"/>
              <w:rPr>
                <w:rFonts w:asciiTheme="minorHAnsi" w:hAnsiTheme="minorHAnsi" w:cstheme="minorHAnsi"/>
                <w:color w:val="365F91" w:themeColor="accent1" w:themeShade="BF"/>
                <w:sz w:val="21"/>
                <w:szCs w:val="21"/>
              </w:rPr>
            </w:pPr>
          </w:p>
        </w:tc>
      </w:tr>
      <w:tr w:rsidR="000D78F6" w:rsidRPr="000D78F6" w14:paraId="03E1E92F" w14:textId="77777777" w:rsidTr="00222170">
        <w:tc>
          <w:tcPr>
            <w:tcW w:w="2067" w:type="dxa"/>
            <w:shd w:val="clear" w:color="auto" w:fill="DBE5F1" w:themeFill="accent1" w:themeFillTint="33"/>
          </w:tcPr>
          <w:p w14:paraId="6749DAF3" w14:textId="45B107F4" w:rsidR="001238DA" w:rsidRPr="000D78F6" w:rsidRDefault="001238DA" w:rsidP="00BA6E4E">
            <w:pPr>
              <w:rPr>
                <w:rFonts w:asciiTheme="minorHAnsi" w:hAnsiTheme="minorHAnsi" w:cstheme="minorHAnsi"/>
                <w:b/>
                <w:color w:val="365F91" w:themeColor="accent1" w:themeShade="BF"/>
                <w:sz w:val="21"/>
                <w:szCs w:val="21"/>
              </w:rPr>
            </w:pPr>
            <w:r w:rsidRPr="000D78F6">
              <w:rPr>
                <w:rFonts w:asciiTheme="minorHAnsi" w:hAnsiTheme="minorHAnsi" w:cstheme="minorHAnsi"/>
                <w:b/>
                <w:color w:val="365F91" w:themeColor="accent1" w:themeShade="BF"/>
                <w:sz w:val="21"/>
                <w:szCs w:val="21"/>
              </w:rPr>
              <w:lastRenderedPageBreak/>
              <w:t>Other Duties</w:t>
            </w:r>
          </w:p>
        </w:tc>
        <w:tc>
          <w:tcPr>
            <w:tcW w:w="7856" w:type="dxa"/>
          </w:tcPr>
          <w:p w14:paraId="12226162" w14:textId="3C12E2DF" w:rsidR="001238DA" w:rsidRPr="000D78F6" w:rsidRDefault="001238DA" w:rsidP="00BA6E4E">
            <w:pPr>
              <w:pStyle w:val="ListParagraph"/>
              <w:numPr>
                <w:ilvl w:val="0"/>
                <w:numId w:val="5"/>
              </w:numPr>
              <w:rPr>
                <w:rFonts w:asciiTheme="minorHAnsi" w:hAnsiTheme="minorHAnsi" w:cstheme="minorHAnsi"/>
                <w:color w:val="365F91" w:themeColor="accent1" w:themeShade="BF"/>
                <w:sz w:val="21"/>
                <w:szCs w:val="21"/>
              </w:rPr>
            </w:pPr>
            <w:r w:rsidRPr="000D78F6">
              <w:rPr>
                <w:rFonts w:asciiTheme="minorHAnsi" w:hAnsiTheme="minorHAnsi" w:cstheme="minorHAnsi"/>
                <w:color w:val="365F91" w:themeColor="accent1" w:themeShade="BF"/>
                <w:sz w:val="21"/>
                <w:szCs w:val="21"/>
              </w:rPr>
              <w:t xml:space="preserve">At all times ensure that working practices are in line with the requirements of CHC’s Health and Safety Policy and generally seek to ensure the safety of CHC’s employees, partners, tenants, visitors and customers. </w:t>
            </w:r>
          </w:p>
          <w:p w14:paraId="027DEEDF" w14:textId="36CADCD1" w:rsidR="001238DA" w:rsidRPr="000D78F6" w:rsidRDefault="001238DA" w:rsidP="00BA6E4E">
            <w:pPr>
              <w:pStyle w:val="ListParagraph"/>
              <w:numPr>
                <w:ilvl w:val="0"/>
                <w:numId w:val="5"/>
              </w:numPr>
              <w:rPr>
                <w:rFonts w:asciiTheme="minorHAnsi" w:hAnsiTheme="minorHAnsi" w:cstheme="minorHAnsi"/>
                <w:color w:val="365F91" w:themeColor="accent1" w:themeShade="BF"/>
                <w:sz w:val="21"/>
                <w:szCs w:val="21"/>
              </w:rPr>
            </w:pPr>
            <w:r w:rsidRPr="000D78F6">
              <w:rPr>
                <w:rFonts w:asciiTheme="minorHAnsi" w:hAnsiTheme="minorHAnsi" w:cstheme="minorHAnsi"/>
                <w:color w:val="365F91" w:themeColor="accent1" w:themeShade="BF"/>
                <w:sz w:val="21"/>
                <w:szCs w:val="21"/>
              </w:rPr>
              <w:t>To support the wider CHC team when required for events over and above the normal day-to-day running of the organisation ensuring that commercial opportunities are maximised.</w:t>
            </w:r>
          </w:p>
          <w:p w14:paraId="5476FF3D" w14:textId="105CBB04" w:rsidR="001238DA" w:rsidRDefault="001238DA" w:rsidP="00BA6E4E">
            <w:pPr>
              <w:pStyle w:val="ListParagraph"/>
              <w:numPr>
                <w:ilvl w:val="0"/>
                <w:numId w:val="5"/>
              </w:numPr>
              <w:rPr>
                <w:rFonts w:asciiTheme="minorHAnsi" w:hAnsiTheme="minorHAnsi" w:cstheme="minorHAnsi"/>
                <w:color w:val="365F91" w:themeColor="accent1" w:themeShade="BF"/>
                <w:sz w:val="21"/>
                <w:szCs w:val="21"/>
              </w:rPr>
            </w:pPr>
            <w:r w:rsidRPr="000D78F6">
              <w:rPr>
                <w:rFonts w:asciiTheme="minorHAnsi" w:hAnsiTheme="minorHAnsi" w:cstheme="minorHAnsi"/>
                <w:color w:val="365F91" w:themeColor="accent1" w:themeShade="BF"/>
                <w:sz w:val="21"/>
                <w:szCs w:val="21"/>
              </w:rPr>
              <w:t>To actively engage with any special projects and annual events / large public festivals that occur from time to time over and above the normal day to day running of the operation ensuring that all commercial opportunities are maximised.</w:t>
            </w:r>
          </w:p>
          <w:p w14:paraId="21137E53" w14:textId="2B43F45E" w:rsidR="001238DA" w:rsidRPr="00BA6E4E" w:rsidRDefault="001238DA" w:rsidP="00BA6E4E">
            <w:pPr>
              <w:pStyle w:val="ListParagraph"/>
              <w:numPr>
                <w:ilvl w:val="0"/>
                <w:numId w:val="5"/>
              </w:numPr>
              <w:rPr>
                <w:rFonts w:asciiTheme="minorHAnsi" w:hAnsiTheme="minorHAnsi" w:cstheme="minorHAnsi"/>
                <w:color w:val="365F91" w:themeColor="accent1" w:themeShade="BF"/>
                <w:sz w:val="21"/>
                <w:szCs w:val="21"/>
              </w:rPr>
            </w:pPr>
            <w:r w:rsidRPr="000D78F6">
              <w:rPr>
                <w:rFonts w:asciiTheme="minorHAnsi" w:hAnsiTheme="minorHAnsi" w:cstheme="minorHAnsi"/>
                <w:color w:val="365F91" w:themeColor="accent1" w:themeShade="BF"/>
                <w:sz w:val="21"/>
                <w:szCs w:val="21"/>
              </w:rPr>
              <w:t>Any other duties that fall within the scope and spirit of the post.</w:t>
            </w:r>
          </w:p>
        </w:tc>
      </w:tr>
      <w:tr w:rsidR="000D78F6" w:rsidRPr="000D78F6" w14:paraId="5AF488C1" w14:textId="77777777" w:rsidTr="00222170">
        <w:tc>
          <w:tcPr>
            <w:tcW w:w="2067" w:type="dxa"/>
            <w:shd w:val="clear" w:color="auto" w:fill="DBE5F1" w:themeFill="accent1" w:themeFillTint="33"/>
          </w:tcPr>
          <w:p w14:paraId="281CEA8A" w14:textId="23D839FA" w:rsidR="001238DA" w:rsidRPr="000D78F6" w:rsidRDefault="001238DA" w:rsidP="00BA6E4E">
            <w:pPr>
              <w:rPr>
                <w:rFonts w:asciiTheme="minorHAnsi" w:hAnsiTheme="minorHAnsi" w:cstheme="minorHAnsi"/>
                <w:b/>
                <w:color w:val="365F91" w:themeColor="accent1" w:themeShade="BF"/>
                <w:sz w:val="21"/>
                <w:szCs w:val="21"/>
              </w:rPr>
            </w:pPr>
            <w:r w:rsidRPr="000D78F6">
              <w:rPr>
                <w:rFonts w:asciiTheme="minorHAnsi" w:hAnsiTheme="minorHAnsi" w:cstheme="minorHAnsi"/>
                <w:b/>
                <w:color w:val="365F91" w:themeColor="accent1" w:themeShade="BF"/>
                <w:sz w:val="21"/>
                <w:szCs w:val="21"/>
              </w:rPr>
              <w:t>Key Measures of Performance</w:t>
            </w:r>
          </w:p>
        </w:tc>
        <w:tc>
          <w:tcPr>
            <w:tcW w:w="7856" w:type="dxa"/>
          </w:tcPr>
          <w:p w14:paraId="461B38B9" w14:textId="7039000A" w:rsidR="008F30CE" w:rsidRDefault="0051237F" w:rsidP="00564FCE">
            <w:pPr>
              <w:pStyle w:val="ListParagraph"/>
              <w:numPr>
                <w:ilvl w:val="0"/>
                <w:numId w:val="31"/>
              </w:numPr>
              <w:rPr>
                <w:rFonts w:asciiTheme="minorHAnsi" w:hAnsiTheme="minorHAnsi" w:cstheme="minorHAnsi"/>
                <w:color w:val="365F91" w:themeColor="accent1" w:themeShade="BF"/>
                <w:sz w:val="21"/>
                <w:szCs w:val="21"/>
              </w:rPr>
            </w:pPr>
            <w:r>
              <w:rPr>
                <w:rFonts w:asciiTheme="minorHAnsi" w:hAnsiTheme="minorHAnsi" w:cstheme="minorHAnsi"/>
                <w:color w:val="365F91" w:themeColor="accent1" w:themeShade="BF"/>
                <w:sz w:val="21"/>
                <w:szCs w:val="21"/>
              </w:rPr>
              <w:t>Water Taxi hours of operation and number of customers carried</w:t>
            </w:r>
          </w:p>
          <w:p w14:paraId="3C2969D6" w14:textId="0960153B" w:rsidR="00477D1E" w:rsidRPr="00564FCE" w:rsidRDefault="00477D1E" w:rsidP="00564FCE">
            <w:pPr>
              <w:pStyle w:val="ListParagraph"/>
              <w:numPr>
                <w:ilvl w:val="0"/>
                <w:numId w:val="31"/>
              </w:numPr>
              <w:rPr>
                <w:rFonts w:asciiTheme="minorHAnsi" w:hAnsiTheme="minorHAnsi" w:cstheme="minorHAnsi"/>
                <w:color w:val="365F91" w:themeColor="accent1" w:themeShade="BF"/>
                <w:sz w:val="21"/>
                <w:szCs w:val="21"/>
              </w:rPr>
            </w:pPr>
            <w:r w:rsidRPr="00564FCE">
              <w:rPr>
                <w:rFonts w:asciiTheme="minorHAnsi" w:hAnsiTheme="minorHAnsi" w:cstheme="minorHAnsi"/>
                <w:color w:val="365F91" w:themeColor="accent1" w:themeShade="BF"/>
                <w:sz w:val="21"/>
                <w:szCs w:val="21"/>
              </w:rPr>
              <w:t>Revenue collection</w:t>
            </w:r>
          </w:p>
          <w:p w14:paraId="6157F96C" w14:textId="3E90B35F" w:rsidR="001238DA" w:rsidRDefault="004934B4" w:rsidP="00BA6E4E">
            <w:pPr>
              <w:pStyle w:val="ListParagraph"/>
              <w:numPr>
                <w:ilvl w:val="0"/>
                <w:numId w:val="5"/>
              </w:numPr>
              <w:rPr>
                <w:rFonts w:asciiTheme="minorHAnsi" w:hAnsiTheme="minorHAnsi" w:cstheme="minorHAnsi"/>
                <w:color w:val="365F91" w:themeColor="accent1" w:themeShade="BF"/>
                <w:sz w:val="21"/>
                <w:szCs w:val="21"/>
              </w:rPr>
            </w:pPr>
            <w:r>
              <w:rPr>
                <w:rFonts w:asciiTheme="minorHAnsi" w:hAnsiTheme="minorHAnsi" w:cstheme="minorHAnsi"/>
                <w:color w:val="365F91" w:themeColor="accent1" w:themeShade="BF"/>
                <w:sz w:val="21"/>
                <w:szCs w:val="21"/>
              </w:rPr>
              <w:t xml:space="preserve">Customer </w:t>
            </w:r>
            <w:r w:rsidR="001238DA" w:rsidRPr="000D78F6">
              <w:rPr>
                <w:rFonts w:asciiTheme="minorHAnsi" w:hAnsiTheme="minorHAnsi" w:cstheme="minorHAnsi"/>
                <w:color w:val="365F91" w:themeColor="accent1" w:themeShade="BF"/>
                <w:sz w:val="21"/>
                <w:szCs w:val="21"/>
              </w:rPr>
              <w:t>feedback</w:t>
            </w:r>
          </w:p>
          <w:p w14:paraId="785E767D" w14:textId="229FC4EC" w:rsidR="00293F2B" w:rsidRPr="000D78F6" w:rsidRDefault="004934B4" w:rsidP="00BA6E4E">
            <w:pPr>
              <w:pStyle w:val="ListParagraph"/>
              <w:numPr>
                <w:ilvl w:val="0"/>
                <w:numId w:val="5"/>
              </w:numPr>
              <w:rPr>
                <w:rFonts w:asciiTheme="minorHAnsi" w:hAnsiTheme="minorHAnsi" w:cstheme="minorHAnsi"/>
                <w:color w:val="365F91" w:themeColor="accent1" w:themeShade="BF"/>
                <w:sz w:val="21"/>
                <w:szCs w:val="21"/>
              </w:rPr>
            </w:pPr>
            <w:r>
              <w:rPr>
                <w:rFonts w:asciiTheme="minorHAnsi" w:hAnsiTheme="minorHAnsi" w:cstheme="minorHAnsi"/>
                <w:color w:val="365F91" w:themeColor="accent1" w:themeShade="BF"/>
                <w:sz w:val="21"/>
                <w:szCs w:val="21"/>
              </w:rPr>
              <w:t>Colleague feedback</w:t>
            </w:r>
          </w:p>
        </w:tc>
      </w:tr>
      <w:tr w:rsidR="000D78F6" w:rsidRPr="000D78F6" w14:paraId="25567819" w14:textId="77777777" w:rsidTr="002272F7">
        <w:tc>
          <w:tcPr>
            <w:tcW w:w="9923" w:type="dxa"/>
            <w:gridSpan w:val="2"/>
          </w:tcPr>
          <w:p w14:paraId="0A295DF2" w14:textId="2100CEEF" w:rsidR="001238DA" w:rsidRPr="000D78F6" w:rsidRDefault="001238DA" w:rsidP="00BA6E4E">
            <w:pPr>
              <w:rPr>
                <w:rFonts w:asciiTheme="minorHAnsi" w:hAnsiTheme="minorHAnsi" w:cstheme="minorHAnsi"/>
                <w:b/>
                <w:color w:val="365F91" w:themeColor="accent1" w:themeShade="BF"/>
                <w:sz w:val="21"/>
                <w:szCs w:val="21"/>
              </w:rPr>
            </w:pPr>
            <w:r w:rsidRPr="000D78F6">
              <w:rPr>
                <w:rFonts w:asciiTheme="minorHAnsi" w:hAnsiTheme="minorHAnsi" w:cstheme="minorHAnsi"/>
                <w:b/>
                <w:color w:val="365F91" w:themeColor="accent1" w:themeShade="BF"/>
                <w:sz w:val="21"/>
                <w:szCs w:val="21"/>
              </w:rPr>
              <w:t>NB. The nature of the post may require a commitment to CHC outside of normal working hours (e.g. weekends, evenings, Bank Holidays, etc.). Out of hours working will be compensated in line with CHC policy.</w:t>
            </w:r>
          </w:p>
          <w:p w14:paraId="259EC5ED" w14:textId="11CD0796" w:rsidR="001238DA" w:rsidRPr="000D78F6" w:rsidRDefault="001238DA" w:rsidP="00BA6E4E">
            <w:pPr>
              <w:rPr>
                <w:rFonts w:asciiTheme="minorHAnsi" w:hAnsiTheme="minorHAnsi" w:cstheme="minorHAnsi"/>
                <w:color w:val="365F91" w:themeColor="accent1" w:themeShade="BF"/>
                <w:sz w:val="21"/>
                <w:szCs w:val="21"/>
              </w:rPr>
            </w:pPr>
            <w:r w:rsidRPr="000D78F6">
              <w:rPr>
                <w:rFonts w:asciiTheme="minorHAnsi" w:hAnsiTheme="minorHAnsi" w:cstheme="minorHAnsi"/>
                <w:color w:val="365F91" w:themeColor="accent1" w:themeShade="BF"/>
                <w:sz w:val="21"/>
                <w:szCs w:val="21"/>
              </w:rPr>
              <w:t>Post holders will be accountable for carrying out all the duties and responsibilities with due regard to the CHC’s Health and Safety and Equal Opportunities Policies.</w:t>
            </w:r>
          </w:p>
          <w:p w14:paraId="27F962F7" w14:textId="56CDA65A" w:rsidR="001238DA" w:rsidRPr="000D78F6" w:rsidRDefault="001238DA" w:rsidP="00BA6E4E">
            <w:pPr>
              <w:rPr>
                <w:rFonts w:asciiTheme="minorHAnsi" w:hAnsiTheme="minorHAnsi" w:cstheme="minorHAnsi"/>
                <w:color w:val="365F91" w:themeColor="accent1" w:themeShade="BF"/>
                <w:sz w:val="21"/>
                <w:szCs w:val="21"/>
              </w:rPr>
            </w:pPr>
            <w:r w:rsidRPr="000D78F6">
              <w:rPr>
                <w:rFonts w:asciiTheme="minorHAnsi" w:hAnsiTheme="minorHAnsi" w:cstheme="minorHAnsi"/>
                <w:color w:val="365F91" w:themeColor="accent1" w:themeShade="BF"/>
                <w:sz w:val="21"/>
                <w:szCs w:val="21"/>
              </w:rPr>
              <w:t>Duties, which include processing of any personal data, must be undertaken within CHC’s data protection guidelines and in line with current data processing legislation e.g. GDPR.</w:t>
            </w:r>
          </w:p>
        </w:tc>
      </w:tr>
    </w:tbl>
    <w:p w14:paraId="014A0CCF" w14:textId="5E6CE231" w:rsidR="00D436F6" w:rsidRDefault="00D436F6" w:rsidP="00BA6E4E">
      <w:pPr>
        <w:rPr>
          <w:rFonts w:asciiTheme="minorHAnsi" w:hAnsiTheme="minorHAnsi" w:cstheme="minorHAnsi"/>
          <w:color w:val="365F91" w:themeColor="accent1" w:themeShade="BF"/>
          <w:sz w:val="21"/>
          <w:szCs w:val="21"/>
        </w:rPr>
      </w:pPr>
    </w:p>
    <w:p w14:paraId="122E49FF" w14:textId="04979C8E" w:rsidR="0073519C" w:rsidRDefault="0073519C">
      <w:pPr>
        <w:rPr>
          <w:rFonts w:asciiTheme="minorHAnsi" w:hAnsiTheme="minorHAnsi" w:cstheme="minorHAnsi"/>
          <w:color w:val="365F91" w:themeColor="accent1" w:themeShade="BF"/>
          <w:sz w:val="21"/>
          <w:szCs w:val="21"/>
        </w:rPr>
      </w:pPr>
      <w:r>
        <w:rPr>
          <w:rFonts w:asciiTheme="minorHAnsi" w:hAnsiTheme="minorHAnsi" w:cstheme="minorHAnsi"/>
          <w:color w:val="365F91" w:themeColor="accent1" w:themeShade="BF"/>
          <w:sz w:val="21"/>
          <w:szCs w:val="21"/>
        </w:rPr>
        <w:br w:type="page"/>
      </w:r>
    </w:p>
    <w:p w14:paraId="475DA3D7" w14:textId="77777777" w:rsidR="00D436F6" w:rsidRDefault="00D436F6" w:rsidP="00BA6E4E">
      <w:pPr>
        <w:rPr>
          <w:rFonts w:asciiTheme="minorHAnsi" w:hAnsiTheme="minorHAnsi" w:cstheme="minorHAnsi"/>
          <w:color w:val="365F91" w:themeColor="accent1" w:themeShade="BF"/>
          <w:sz w:val="21"/>
          <w:szCs w:val="21"/>
        </w:rPr>
      </w:pPr>
    </w:p>
    <w:p w14:paraId="5A789159" w14:textId="77777777" w:rsidR="00764482" w:rsidRPr="000D78F6" w:rsidRDefault="00764482" w:rsidP="00BA6E4E">
      <w:pPr>
        <w:rPr>
          <w:rFonts w:asciiTheme="minorHAnsi" w:hAnsiTheme="minorHAnsi" w:cstheme="minorHAnsi"/>
          <w:color w:val="365F91" w:themeColor="accent1" w:themeShade="BF"/>
          <w:sz w:val="21"/>
          <w:szCs w:val="21"/>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7598"/>
      </w:tblGrid>
      <w:tr w:rsidR="000D78F6" w:rsidRPr="000D78F6" w14:paraId="7FAD99F9" w14:textId="77777777" w:rsidTr="00D77F40">
        <w:tc>
          <w:tcPr>
            <w:tcW w:w="9464" w:type="dxa"/>
            <w:gridSpan w:val="2"/>
          </w:tcPr>
          <w:p w14:paraId="10DA1DBF" w14:textId="77777777" w:rsidR="00D77F40" w:rsidRPr="000D78F6" w:rsidRDefault="00D77F40" w:rsidP="00BA6E4E">
            <w:pPr>
              <w:rPr>
                <w:rFonts w:asciiTheme="minorHAnsi" w:hAnsiTheme="minorHAnsi" w:cstheme="minorHAnsi"/>
                <w:b/>
                <w:color w:val="365F91" w:themeColor="accent1" w:themeShade="BF"/>
                <w:sz w:val="21"/>
                <w:szCs w:val="21"/>
              </w:rPr>
            </w:pPr>
            <w:r w:rsidRPr="000D78F6">
              <w:rPr>
                <w:rFonts w:asciiTheme="minorHAnsi" w:hAnsiTheme="minorHAnsi" w:cstheme="minorHAnsi"/>
                <w:b/>
                <w:color w:val="365F91" w:themeColor="accent1" w:themeShade="BF"/>
                <w:sz w:val="21"/>
                <w:szCs w:val="21"/>
              </w:rPr>
              <w:t>PERSON SPECIFICATION</w:t>
            </w:r>
          </w:p>
          <w:p w14:paraId="0A82CDC2" w14:textId="77777777" w:rsidR="00D77F40" w:rsidRPr="000D78F6" w:rsidRDefault="00D77F40" w:rsidP="00BA6E4E">
            <w:pPr>
              <w:rPr>
                <w:rFonts w:asciiTheme="minorHAnsi" w:hAnsiTheme="minorHAnsi" w:cstheme="minorHAnsi"/>
                <w:color w:val="365F91" w:themeColor="accent1" w:themeShade="BF"/>
                <w:sz w:val="21"/>
                <w:szCs w:val="21"/>
              </w:rPr>
            </w:pPr>
            <w:r w:rsidRPr="000D78F6">
              <w:rPr>
                <w:rFonts w:asciiTheme="minorHAnsi" w:hAnsiTheme="minorHAnsi" w:cstheme="minorHAnsi"/>
                <w:color w:val="365F91" w:themeColor="accent1" w:themeShade="BF"/>
                <w:sz w:val="21"/>
                <w:szCs w:val="21"/>
              </w:rPr>
              <w:t>Assessment for recruitment requirements and competencies</w:t>
            </w:r>
          </w:p>
          <w:p w14:paraId="1AB3D2E0" w14:textId="77777777" w:rsidR="004A3FB5" w:rsidRPr="000D78F6" w:rsidRDefault="004A3FB5" w:rsidP="00BA6E4E">
            <w:pPr>
              <w:rPr>
                <w:rFonts w:asciiTheme="minorHAnsi" w:hAnsiTheme="minorHAnsi" w:cstheme="minorHAnsi"/>
                <w:color w:val="365F91" w:themeColor="accent1" w:themeShade="BF"/>
                <w:sz w:val="21"/>
                <w:szCs w:val="21"/>
              </w:rPr>
            </w:pPr>
          </w:p>
        </w:tc>
      </w:tr>
      <w:tr w:rsidR="000D78F6" w:rsidRPr="000D78F6" w14:paraId="2124252E" w14:textId="77777777" w:rsidTr="00222170">
        <w:tc>
          <w:tcPr>
            <w:tcW w:w="1866" w:type="dxa"/>
            <w:shd w:val="clear" w:color="auto" w:fill="DBE5F1" w:themeFill="accent1" w:themeFillTint="33"/>
          </w:tcPr>
          <w:p w14:paraId="41F8EFAA" w14:textId="77777777" w:rsidR="00D77F40" w:rsidRPr="000D78F6" w:rsidRDefault="00D77F40" w:rsidP="00BA6E4E">
            <w:pPr>
              <w:rPr>
                <w:rFonts w:asciiTheme="minorHAnsi" w:hAnsiTheme="minorHAnsi" w:cstheme="minorHAnsi"/>
                <w:b/>
                <w:color w:val="365F91" w:themeColor="accent1" w:themeShade="BF"/>
                <w:sz w:val="21"/>
                <w:szCs w:val="21"/>
              </w:rPr>
            </w:pPr>
          </w:p>
          <w:p w14:paraId="060F14EB" w14:textId="4F04E99B" w:rsidR="00D77F40" w:rsidRPr="000D78F6" w:rsidRDefault="004A3FB5" w:rsidP="00BA6E4E">
            <w:pPr>
              <w:rPr>
                <w:rFonts w:asciiTheme="minorHAnsi" w:hAnsiTheme="minorHAnsi" w:cstheme="minorHAnsi"/>
                <w:b/>
                <w:color w:val="365F91" w:themeColor="accent1" w:themeShade="BF"/>
                <w:sz w:val="21"/>
                <w:szCs w:val="21"/>
              </w:rPr>
            </w:pPr>
            <w:r w:rsidRPr="000D78F6">
              <w:rPr>
                <w:rFonts w:asciiTheme="minorHAnsi" w:hAnsiTheme="minorHAnsi" w:cstheme="minorHAnsi"/>
                <w:b/>
                <w:color w:val="365F91" w:themeColor="accent1" w:themeShade="BF"/>
                <w:sz w:val="21"/>
                <w:szCs w:val="21"/>
              </w:rPr>
              <w:t>Aptitudes, skills and abilities</w:t>
            </w:r>
          </w:p>
        </w:tc>
        <w:tc>
          <w:tcPr>
            <w:tcW w:w="7598" w:type="dxa"/>
          </w:tcPr>
          <w:p w14:paraId="0BA22BC7" w14:textId="77777777" w:rsidR="00D77F40" w:rsidRPr="000D78F6" w:rsidRDefault="00D77F40" w:rsidP="00BA6E4E">
            <w:pPr>
              <w:rPr>
                <w:rFonts w:asciiTheme="minorHAnsi" w:hAnsiTheme="minorHAnsi" w:cstheme="minorHAnsi"/>
                <w:b/>
                <w:color w:val="365F91" w:themeColor="accent1" w:themeShade="BF"/>
                <w:sz w:val="21"/>
                <w:szCs w:val="21"/>
              </w:rPr>
            </w:pPr>
          </w:p>
          <w:p w14:paraId="677631CE" w14:textId="77777777" w:rsidR="00D77F40" w:rsidRPr="000D78F6" w:rsidRDefault="00D77F40" w:rsidP="00BA6E4E">
            <w:pPr>
              <w:rPr>
                <w:rFonts w:asciiTheme="minorHAnsi" w:hAnsiTheme="minorHAnsi" w:cstheme="minorHAnsi"/>
                <w:b/>
                <w:color w:val="365F91" w:themeColor="accent1" w:themeShade="BF"/>
                <w:sz w:val="21"/>
                <w:szCs w:val="21"/>
              </w:rPr>
            </w:pPr>
            <w:r w:rsidRPr="000D78F6">
              <w:rPr>
                <w:rFonts w:asciiTheme="minorHAnsi" w:hAnsiTheme="minorHAnsi" w:cstheme="minorHAnsi"/>
                <w:b/>
                <w:color w:val="365F91" w:themeColor="accent1" w:themeShade="BF"/>
                <w:sz w:val="21"/>
                <w:szCs w:val="21"/>
              </w:rPr>
              <w:t>Essential</w:t>
            </w:r>
          </w:p>
          <w:p w14:paraId="63E28A72" w14:textId="77777777" w:rsidR="00D528DB" w:rsidRDefault="00D528DB" w:rsidP="00BA6E4E">
            <w:pPr>
              <w:pStyle w:val="ListParagraph"/>
              <w:numPr>
                <w:ilvl w:val="0"/>
                <w:numId w:val="11"/>
              </w:numPr>
              <w:rPr>
                <w:rFonts w:asciiTheme="minorHAnsi" w:hAnsiTheme="minorHAnsi" w:cstheme="minorHAnsi"/>
                <w:color w:val="365F91" w:themeColor="accent1" w:themeShade="BF"/>
                <w:sz w:val="21"/>
                <w:szCs w:val="21"/>
              </w:rPr>
            </w:pPr>
            <w:r>
              <w:rPr>
                <w:rFonts w:asciiTheme="minorHAnsi" w:hAnsiTheme="minorHAnsi" w:cstheme="minorHAnsi"/>
                <w:color w:val="365F91" w:themeColor="accent1" w:themeShade="BF"/>
                <w:sz w:val="21"/>
                <w:szCs w:val="21"/>
              </w:rPr>
              <w:t>Flexible and able to multi-task</w:t>
            </w:r>
          </w:p>
          <w:p w14:paraId="6B6E5DDD" w14:textId="18DE6E66" w:rsidR="00D528DB" w:rsidRDefault="00055FB2" w:rsidP="00BA6E4E">
            <w:pPr>
              <w:pStyle w:val="ListParagraph"/>
              <w:numPr>
                <w:ilvl w:val="0"/>
                <w:numId w:val="11"/>
              </w:numPr>
              <w:rPr>
                <w:rFonts w:asciiTheme="minorHAnsi" w:hAnsiTheme="minorHAnsi" w:cstheme="minorHAnsi"/>
                <w:color w:val="365F91" w:themeColor="accent1" w:themeShade="BF"/>
                <w:sz w:val="21"/>
                <w:szCs w:val="21"/>
              </w:rPr>
            </w:pPr>
            <w:r>
              <w:rPr>
                <w:rFonts w:asciiTheme="minorHAnsi" w:hAnsiTheme="minorHAnsi" w:cstheme="minorHAnsi"/>
                <w:color w:val="365F91" w:themeColor="accent1" w:themeShade="BF"/>
                <w:sz w:val="21"/>
                <w:szCs w:val="21"/>
              </w:rPr>
              <w:t>Good v</w:t>
            </w:r>
            <w:r w:rsidR="00D528DB">
              <w:rPr>
                <w:rFonts w:asciiTheme="minorHAnsi" w:hAnsiTheme="minorHAnsi" w:cstheme="minorHAnsi"/>
                <w:color w:val="365F91" w:themeColor="accent1" w:themeShade="BF"/>
                <w:sz w:val="21"/>
                <w:szCs w:val="21"/>
              </w:rPr>
              <w:t>erbal and written communication skills</w:t>
            </w:r>
          </w:p>
          <w:p w14:paraId="2414C16D" w14:textId="269A9056" w:rsidR="00D528DB" w:rsidRDefault="00384CAF" w:rsidP="00BA6E4E">
            <w:pPr>
              <w:pStyle w:val="ListParagraph"/>
              <w:numPr>
                <w:ilvl w:val="0"/>
                <w:numId w:val="11"/>
              </w:numPr>
              <w:rPr>
                <w:rFonts w:asciiTheme="minorHAnsi" w:hAnsiTheme="minorHAnsi" w:cstheme="minorHAnsi"/>
                <w:color w:val="365F91" w:themeColor="accent1" w:themeShade="BF"/>
                <w:sz w:val="21"/>
                <w:szCs w:val="21"/>
              </w:rPr>
            </w:pPr>
            <w:r>
              <w:rPr>
                <w:rFonts w:asciiTheme="minorHAnsi" w:hAnsiTheme="minorHAnsi" w:cstheme="minorHAnsi"/>
                <w:color w:val="365F91" w:themeColor="accent1" w:themeShade="BF"/>
                <w:sz w:val="21"/>
                <w:szCs w:val="21"/>
              </w:rPr>
              <w:t>Self-motivated</w:t>
            </w:r>
            <w:r w:rsidR="00A83F67">
              <w:rPr>
                <w:rFonts w:asciiTheme="minorHAnsi" w:hAnsiTheme="minorHAnsi" w:cstheme="minorHAnsi"/>
                <w:color w:val="365F91" w:themeColor="accent1" w:themeShade="BF"/>
                <w:sz w:val="21"/>
                <w:szCs w:val="21"/>
              </w:rPr>
              <w:t>, enthusiastic and</w:t>
            </w:r>
            <w:r w:rsidR="00D528DB">
              <w:rPr>
                <w:rFonts w:asciiTheme="minorHAnsi" w:hAnsiTheme="minorHAnsi" w:cstheme="minorHAnsi"/>
                <w:color w:val="365F91" w:themeColor="accent1" w:themeShade="BF"/>
                <w:sz w:val="21"/>
                <w:szCs w:val="21"/>
              </w:rPr>
              <w:t xml:space="preserve"> with a </w:t>
            </w:r>
            <w:r>
              <w:rPr>
                <w:rFonts w:asciiTheme="minorHAnsi" w:hAnsiTheme="minorHAnsi" w:cstheme="minorHAnsi"/>
                <w:color w:val="365F91" w:themeColor="accent1" w:themeShade="BF"/>
                <w:sz w:val="21"/>
                <w:szCs w:val="21"/>
              </w:rPr>
              <w:t>p</w:t>
            </w:r>
            <w:r w:rsidRPr="00D528DB">
              <w:rPr>
                <w:rFonts w:asciiTheme="minorHAnsi" w:hAnsiTheme="minorHAnsi" w:cstheme="minorHAnsi"/>
                <w:color w:val="365F91" w:themeColor="accent1" w:themeShade="BF"/>
                <w:sz w:val="21"/>
                <w:szCs w:val="21"/>
              </w:rPr>
              <w:t>ositive</w:t>
            </w:r>
            <w:r w:rsidR="00D528DB" w:rsidRPr="00D528DB">
              <w:rPr>
                <w:rFonts w:asciiTheme="minorHAnsi" w:hAnsiTheme="minorHAnsi" w:cstheme="minorHAnsi"/>
                <w:color w:val="365F91" w:themeColor="accent1" w:themeShade="BF"/>
                <w:sz w:val="21"/>
                <w:szCs w:val="21"/>
              </w:rPr>
              <w:t xml:space="preserve"> can-do attitude </w:t>
            </w:r>
          </w:p>
          <w:p w14:paraId="349E2B37" w14:textId="07B36478" w:rsidR="005B1C7E" w:rsidRDefault="00055FB2" w:rsidP="00055FB2">
            <w:pPr>
              <w:pStyle w:val="ListParagraph"/>
              <w:numPr>
                <w:ilvl w:val="0"/>
                <w:numId w:val="11"/>
              </w:numPr>
              <w:rPr>
                <w:rFonts w:asciiTheme="minorHAnsi" w:hAnsiTheme="minorHAnsi" w:cstheme="minorHAnsi"/>
                <w:color w:val="365F91" w:themeColor="accent1" w:themeShade="BF"/>
                <w:sz w:val="21"/>
                <w:szCs w:val="21"/>
              </w:rPr>
            </w:pPr>
            <w:r>
              <w:rPr>
                <w:rFonts w:asciiTheme="minorHAnsi" w:hAnsiTheme="minorHAnsi" w:cstheme="minorHAnsi"/>
                <w:color w:val="365F91" w:themeColor="accent1" w:themeShade="BF"/>
                <w:sz w:val="21"/>
                <w:szCs w:val="21"/>
              </w:rPr>
              <w:t>Confident and passionate about c</w:t>
            </w:r>
            <w:r w:rsidR="00D528DB">
              <w:rPr>
                <w:rFonts w:asciiTheme="minorHAnsi" w:hAnsiTheme="minorHAnsi" w:cstheme="minorHAnsi"/>
                <w:color w:val="365F91" w:themeColor="accent1" w:themeShade="BF"/>
                <w:sz w:val="21"/>
                <w:szCs w:val="21"/>
              </w:rPr>
              <w:t>ustomer service</w:t>
            </w:r>
            <w:r>
              <w:rPr>
                <w:rFonts w:asciiTheme="minorHAnsi" w:hAnsiTheme="minorHAnsi" w:cstheme="minorHAnsi"/>
                <w:color w:val="365F91" w:themeColor="accent1" w:themeShade="BF"/>
                <w:sz w:val="21"/>
                <w:szCs w:val="21"/>
              </w:rPr>
              <w:t xml:space="preserve"> </w:t>
            </w:r>
          </w:p>
          <w:p w14:paraId="0821F9DB" w14:textId="204AE7D6" w:rsidR="00526075" w:rsidRDefault="00526075" w:rsidP="00055FB2">
            <w:pPr>
              <w:pStyle w:val="ListParagraph"/>
              <w:numPr>
                <w:ilvl w:val="0"/>
                <w:numId w:val="11"/>
              </w:numPr>
              <w:rPr>
                <w:rFonts w:asciiTheme="minorHAnsi" w:hAnsiTheme="minorHAnsi" w:cstheme="minorHAnsi"/>
                <w:color w:val="365F91" w:themeColor="accent1" w:themeShade="BF"/>
                <w:sz w:val="21"/>
                <w:szCs w:val="21"/>
              </w:rPr>
            </w:pPr>
            <w:r>
              <w:rPr>
                <w:rFonts w:asciiTheme="minorHAnsi" w:hAnsiTheme="minorHAnsi" w:cstheme="minorHAnsi"/>
                <w:color w:val="365F91" w:themeColor="accent1" w:themeShade="BF"/>
                <w:sz w:val="21"/>
                <w:szCs w:val="21"/>
              </w:rPr>
              <w:t xml:space="preserve">Can remain calm </w:t>
            </w:r>
            <w:r w:rsidR="00564FCE">
              <w:rPr>
                <w:rFonts w:asciiTheme="minorHAnsi" w:hAnsiTheme="minorHAnsi" w:cstheme="minorHAnsi"/>
                <w:color w:val="365F91" w:themeColor="accent1" w:themeShade="BF"/>
                <w:sz w:val="21"/>
                <w:szCs w:val="21"/>
              </w:rPr>
              <w:t xml:space="preserve">in </w:t>
            </w:r>
            <w:r>
              <w:rPr>
                <w:rFonts w:asciiTheme="minorHAnsi" w:hAnsiTheme="minorHAnsi" w:cstheme="minorHAnsi"/>
                <w:color w:val="365F91" w:themeColor="accent1" w:themeShade="BF"/>
                <w:sz w:val="21"/>
                <w:szCs w:val="21"/>
              </w:rPr>
              <w:t>stressful situations</w:t>
            </w:r>
          </w:p>
          <w:p w14:paraId="1BD06260" w14:textId="2D0B6EC4" w:rsidR="00526075" w:rsidRDefault="00564FCE" w:rsidP="00055FB2">
            <w:pPr>
              <w:pStyle w:val="ListParagraph"/>
              <w:numPr>
                <w:ilvl w:val="0"/>
                <w:numId w:val="11"/>
              </w:numPr>
              <w:rPr>
                <w:rFonts w:asciiTheme="minorHAnsi" w:hAnsiTheme="minorHAnsi" w:cstheme="minorHAnsi"/>
                <w:color w:val="365F91" w:themeColor="accent1" w:themeShade="BF"/>
                <w:sz w:val="21"/>
                <w:szCs w:val="21"/>
              </w:rPr>
            </w:pPr>
            <w:r>
              <w:rPr>
                <w:rFonts w:asciiTheme="minorHAnsi" w:hAnsiTheme="minorHAnsi" w:cstheme="minorHAnsi"/>
                <w:color w:val="365F91" w:themeColor="accent1" w:themeShade="BF"/>
                <w:sz w:val="21"/>
                <w:szCs w:val="21"/>
              </w:rPr>
              <w:t>Able to</w:t>
            </w:r>
            <w:r w:rsidR="00526075">
              <w:rPr>
                <w:rFonts w:asciiTheme="minorHAnsi" w:hAnsiTheme="minorHAnsi" w:cstheme="minorHAnsi"/>
                <w:color w:val="365F91" w:themeColor="accent1" w:themeShade="BF"/>
                <w:sz w:val="21"/>
                <w:szCs w:val="21"/>
              </w:rPr>
              <w:t xml:space="preserve"> work well alone and as part of a team</w:t>
            </w:r>
          </w:p>
          <w:p w14:paraId="34E55A69" w14:textId="77777777" w:rsidR="001B773F" w:rsidRDefault="00564FCE" w:rsidP="0073519C">
            <w:pPr>
              <w:pStyle w:val="ListParagraph"/>
              <w:numPr>
                <w:ilvl w:val="0"/>
                <w:numId w:val="11"/>
              </w:numPr>
              <w:rPr>
                <w:rFonts w:asciiTheme="minorHAnsi" w:hAnsiTheme="minorHAnsi" w:cstheme="minorHAnsi"/>
                <w:color w:val="365F91" w:themeColor="accent1" w:themeShade="BF"/>
                <w:sz w:val="21"/>
                <w:szCs w:val="21"/>
              </w:rPr>
            </w:pPr>
            <w:r>
              <w:rPr>
                <w:rFonts w:asciiTheme="minorHAnsi" w:hAnsiTheme="minorHAnsi" w:cstheme="minorHAnsi"/>
                <w:color w:val="365F91" w:themeColor="accent1" w:themeShade="BF"/>
                <w:sz w:val="21"/>
                <w:szCs w:val="21"/>
              </w:rPr>
              <w:t>Able to d</w:t>
            </w:r>
            <w:r w:rsidR="00526075">
              <w:rPr>
                <w:rFonts w:asciiTheme="minorHAnsi" w:hAnsiTheme="minorHAnsi" w:cstheme="minorHAnsi"/>
                <w:color w:val="365F91" w:themeColor="accent1" w:themeShade="BF"/>
                <w:sz w:val="21"/>
                <w:szCs w:val="21"/>
              </w:rPr>
              <w:t>evelop good relationships with other river stakeholders</w:t>
            </w:r>
          </w:p>
          <w:p w14:paraId="1505F8BD" w14:textId="45A0623B" w:rsidR="0073519C" w:rsidRPr="00A33270" w:rsidRDefault="0073519C" w:rsidP="00A33270">
            <w:pPr>
              <w:rPr>
                <w:rFonts w:asciiTheme="minorHAnsi" w:hAnsiTheme="minorHAnsi" w:cstheme="minorHAnsi"/>
                <w:color w:val="365F91" w:themeColor="accent1" w:themeShade="BF"/>
                <w:sz w:val="21"/>
                <w:szCs w:val="21"/>
              </w:rPr>
            </w:pPr>
          </w:p>
        </w:tc>
      </w:tr>
      <w:tr w:rsidR="000D78F6" w:rsidRPr="000D78F6" w14:paraId="7CBE24BA" w14:textId="77777777" w:rsidTr="00222170">
        <w:tc>
          <w:tcPr>
            <w:tcW w:w="1866" w:type="dxa"/>
            <w:shd w:val="clear" w:color="auto" w:fill="DBE5F1" w:themeFill="accent1" w:themeFillTint="33"/>
          </w:tcPr>
          <w:p w14:paraId="02B32A3C" w14:textId="599D23DC" w:rsidR="00D77F40" w:rsidRPr="000D78F6" w:rsidRDefault="00D77F40" w:rsidP="00BA6E4E">
            <w:pPr>
              <w:rPr>
                <w:rFonts w:asciiTheme="minorHAnsi" w:hAnsiTheme="minorHAnsi" w:cstheme="minorHAnsi"/>
                <w:b/>
                <w:color w:val="365F91" w:themeColor="accent1" w:themeShade="BF"/>
                <w:sz w:val="21"/>
                <w:szCs w:val="21"/>
              </w:rPr>
            </w:pPr>
          </w:p>
          <w:p w14:paraId="2E67EF14" w14:textId="2CB33549" w:rsidR="00D77F40" w:rsidRPr="000D78F6" w:rsidRDefault="00181BE7" w:rsidP="00BA6E4E">
            <w:pPr>
              <w:rPr>
                <w:rFonts w:asciiTheme="minorHAnsi" w:hAnsiTheme="minorHAnsi" w:cstheme="minorHAnsi"/>
                <w:b/>
                <w:color w:val="365F91" w:themeColor="accent1" w:themeShade="BF"/>
                <w:sz w:val="21"/>
                <w:szCs w:val="21"/>
              </w:rPr>
            </w:pPr>
            <w:r w:rsidRPr="000D78F6">
              <w:rPr>
                <w:rFonts w:asciiTheme="minorHAnsi" w:hAnsiTheme="minorHAnsi" w:cstheme="minorHAnsi"/>
                <w:b/>
                <w:color w:val="365F91" w:themeColor="accent1" w:themeShade="BF"/>
                <w:sz w:val="21"/>
                <w:szCs w:val="21"/>
              </w:rPr>
              <w:t>K</w:t>
            </w:r>
            <w:r w:rsidR="004A3FB5" w:rsidRPr="000D78F6">
              <w:rPr>
                <w:rFonts w:asciiTheme="minorHAnsi" w:hAnsiTheme="minorHAnsi" w:cstheme="minorHAnsi"/>
                <w:b/>
                <w:color w:val="365F91" w:themeColor="accent1" w:themeShade="BF"/>
                <w:sz w:val="21"/>
                <w:szCs w:val="21"/>
              </w:rPr>
              <w:t>nowledge and e</w:t>
            </w:r>
            <w:r w:rsidR="00D77F40" w:rsidRPr="000D78F6">
              <w:rPr>
                <w:rFonts w:asciiTheme="minorHAnsi" w:hAnsiTheme="minorHAnsi" w:cstheme="minorHAnsi"/>
                <w:b/>
                <w:color w:val="365F91" w:themeColor="accent1" w:themeShade="BF"/>
                <w:sz w:val="21"/>
                <w:szCs w:val="21"/>
              </w:rPr>
              <w:t>xperience</w:t>
            </w:r>
          </w:p>
        </w:tc>
        <w:tc>
          <w:tcPr>
            <w:tcW w:w="7598" w:type="dxa"/>
          </w:tcPr>
          <w:p w14:paraId="644B9D58" w14:textId="77777777" w:rsidR="00D77F40" w:rsidRPr="000D78F6" w:rsidRDefault="00D77F40" w:rsidP="00BA6E4E">
            <w:pPr>
              <w:rPr>
                <w:rFonts w:asciiTheme="minorHAnsi" w:hAnsiTheme="minorHAnsi" w:cstheme="minorHAnsi"/>
                <w:b/>
                <w:color w:val="365F91" w:themeColor="accent1" w:themeShade="BF"/>
                <w:sz w:val="21"/>
                <w:szCs w:val="21"/>
              </w:rPr>
            </w:pPr>
          </w:p>
          <w:p w14:paraId="27522E14" w14:textId="54A91CA2" w:rsidR="00A83F67" w:rsidRPr="00564FCE" w:rsidRDefault="00D77F40" w:rsidP="00564FCE">
            <w:pPr>
              <w:rPr>
                <w:rFonts w:asciiTheme="minorHAnsi" w:hAnsiTheme="minorHAnsi" w:cstheme="minorHAnsi"/>
                <w:b/>
                <w:color w:val="365F91" w:themeColor="accent1" w:themeShade="BF"/>
                <w:sz w:val="21"/>
                <w:szCs w:val="21"/>
              </w:rPr>
            </w:pPr>
            <w:r w:rsidRPr="00264328">
              <w:rPr>
                <w:rFonts w:asciiTheme="minorHAnsi" w:hAnsiTheme="minorHAnsi" w:cstheme="minorHAnsi"/>
                <w:b/>
                <w:color w:val="365F91" w:themeColor="accent1" w:themeShade="BF"/>
                <w:sz w:val="21"/>
                <w:szCs w:val="21"/>
              </w:rPr>
              <w:t>Essential</w:t>
            </w:r>
          </w:p>
          <w:p w14:paraId="61DA492C" w14:textId="2D8D1172" w:rsidR="00477D1E" w:rsidRPr="00A83F67" w:rsidRDefault="00564FCE" w:rsidP="00A83F67">
            <w:pPr>
              <w:pStyle w:val="ListParagraph"/>
              <w:numPr>
                <w:ilvl w:val="0"/>
                <w:numId w:val="28"/>
              </w:numPr>
              <w:rPr>
                <w:rFonts w:asciiTheme="minorHAnsi" w:hAnsiTheme="minorHAnsi" w:cstheme="minorHAnsi"/>
                <w:bCs/>
                <w:color w:val="365F91" w:themeColor="accent1" w:themeShade="BF"/>
                <w:sz w:val="21"/>
                <w:szCs w:val="21"/>
              </w:rPr>
            </w:pPr>
            <w:r>
              <w:rPr>
                <w:rFonts w:asciiTheme="minorHAnsi" w:hAnsiTheme="minorHAnsi" w:cstheme="minorHAnsi"/>
                <w:bCs/>
                <w:color w:val="365F91" w:themeColor="accent1" w:themeShade="BF"/>
                <w:sz w:val="21"/>
                <w:szCs w:val="21"/>
              </w:rPr>
              <w:t>Proven</w:t>
            </w:r>
            <w:r w:rsidR="00477D1E">
              <w:rPr>
                <w:rFonts w:asciiTheme="minorHAnsi" w:hAnsiTheme="minorHAnsi" w:cstheme="minorHAnsi"/>
                <w:bCs/>
                <w:color w:val="365F91" w:themeColor="accent1" w:themeShade="BF"/>
                <w:sz w:val="21"/>
                <w:szCs w:val="21"/>
              </w:rPr>
              <w:t xml:space="preserve"> boat handling skills</w:t>
            </w:r>
          </w:p>
          <w:p w14:paraId="76C87D38" w14:textId="37C8A441" w:rsidR="00A83F67" w:rsidRPr="00A83F67" w:rsidRDefault="00A83F67" w:rsidP="00A83F67">
            <w:pPr>
              <w:pStyle w:val="ListParagraph"/>
              <w:numPr>
                <w:ilvl w:val="0"/>
                <w:numId w:val="28"/>
              </w:numPr>
              <w:rPr>
                <w:rFonts w:asciiTheme="minorHAnsi" w:hAnsiTheme="minorHAnsi" w:cstheme="minorHAnsi"/>
                <w:b/>
                <w:color w:val="365F91" w:themeColor="accent1" w:themeShade="BF"/>
                <w:sz w:val="21"/>
                <w:szCs w:val="21"/>
              </w:rPr>
            </w:pPr>
            <w:r w:rsidRPr="00A83F67">
              <w:rPr>
                <w:rFonts w:asciiTheme="minorHAnsi" w:hAnsiTheme="minorHAnsi" w:cstheme="minorHAnsi"/>
                <w:color w:val="365F91" w:themeColor="accent1" w:themeShade="BF"/>
                <w:sz w:val="21"/>
                <w:szCs w:val="21"/>
              </w:rPr>
              <w:t>Experience or working in ports, harbours or a marine environment</w:t>
            </w:r>
          </w:p>
          <w:p w14:paraId="5B58E7B6" w14:textId="198A0297" w:rsidR="005B26DB" w:rsidRPr="00564FCE" w:rsidRDefault="005B26DB" w:rsidP="00564FCE">
            <w:pPr>
              <w:rPr>
                <w:rFonts w:asciiTheme="minorHAnsi" w:hAnsiTheme="minorHAnsi" w:cstheme="minorHAnsi"/>
                <w:b/>
                <w:color w:val="365F91" w:themeColor="accent1" w:themeShade="BF"/>
                <w:sz w:val="21"/>
                <w:szCs w:val="21"/>
              </w:rPr>
            </w:pPr>
          </w:p>
        </w:tc>
      </w:tr>
      <w:tr w:rsidR="00264328" w:rsidRPr="000D78F6" w14:paraId="0EE025EE" w14:textId="77777777" w:rsidTr="00222170">
        <w:tc>
          <w:tcPr>
            <w:tcW w:w="1866" w:type="dxa"/>
            <w:shd w:val="clear" w:color="auto" w:fill="DBE5F1" w:themeFill="accent1" w:themeFillTint="33"/>
          </w:tcPr>
          <w:p w14:paraId="2593FE31" w14:textId="445973DD" w:rsidR="00264328" w:rsidRPr="000D78F6" w:rsidRDefault="00264328" w:rsidP="00BA6E4E">
            <w:pPr>
              <w:rPr>
                <w:rFonts w:asciiTheme="minorHAnsi" w:hAnsiTheme="minorHAnsi" w:cstheme="minorHAnsi"/>
                <w:b/>
                <w:color w:val="365F91" w:themeColor="accent1" w:themeShade="BF"/>
                <w:sz w:val="21"/>
                <w:szCs w:val="21"/>
              </w:rPr>
            </w:pPr>
          </w:p>
          <w:p w14:paraId="398B52C7" w14:textId="181A4450" w:rsidR="00264328" w:rsidRPr="000D78F6" w:rsidRDefault="00264328" w:rsidP="00BA6E4E">
            <w:pPr>
              <w:rPr>
                <w:rFonts w:asciiTheme="minorHAnsi" w:hAnsiTheme="minorHAnsi" w:cstheme="minorHAnsi"/>
                <w:b/>
                <w:color w:val="365F91" w:themeColor="accent1" w:themeShade="BF"/>
                <w:sz w:val="21"/>
                <w:szCs w:val="21"/>
              </w:rPr>
            </w:pPr>
            <w:r w:rsidRPr="000D78F6">
              <w:rPr>
                <w:rFonts w:asciiTheme="minorHAnsi" w:hAnsiTheme="minorHAnsi" w:cstheme="minorHAnsi"/>
                <w:b/>
                <w:color w:val="365F91" w:themeColor="accent1" w:themeShade="BF"/>
                <w:sz w:val="21"/>
                <w:szCs w:val="21"/>
              </w:rPr>
              <w:t>Education and qualifications</w:t>
            </w:r>
          </w:p>
          <w:p w14:paraId="30F35FE1" w14:textId="77777777" w:rsidR="00264328" w:rsidRPr="000D78F6" w:rsidRDefault="00264328" w:rsidP="00BA6E4E">
            <w:pPr>
              <w:rPr>
                <w:rFonts w:asciiTheme="minorHAnsi" w:hAnsiTheme="minorHAnsi" w:cstheme="minorHAnsi"/>
                <w:b/>
                <w:color w:val="365F91" w:themeColor="accent1" w:themeShade="BF"/>
                <w:sz w:val="21"/>
                <w:szCs w:val="21"/>
              </w:rPr>
            </w:pPr>
          </w:p>
          <w:p w14:paraId="03B20E70" w14:textId="77777777" w:rsidR="00264328" w:rsidRPr="000D78F6" w:rsidRDefault="00264328" w:rsidP="00BA6E4E">
            <w:pPr>
              <w:rPr>
                <w:rFonts w:asciiTheme="minorHAnsi" w:hAnsiTheme="minorHAnsi" w:cstheme="minorHAnsi"/>
                <w:b/>
                <w:color w:val="365F91" w:themeColor="accent1" w:themeShade="BF"/>
                <w:sz w:val="21"/>
                <w:szCs w:val="21"/>
              </w:rPr>
            </w:pPr>
          </w:p>
        </w:tc>
        <w:tc>
          <w:tcPr>
            <w:tcW w:w="7598" w:type="dxa"/>
          </w:tcPr>
          <w:p w14:paraId="0CF7B201" w14:textId="77777777" w:rsidR="00264328" w:rsidRPr="005276E6" w:rsidRDefault="00264328" w:rsidP="00BA6E4E">
            <w:pPr>
              <w:ind w:left="720"/>
              <w:rPr>
                <w:rFonts w:asciiTheme="minorHAnsi" w:hAnsiTheme="minorHAnsi" w:cs="Arial"/>
                <w:color w:val="365F91" w:themeColor="accent1" w:themeShade="BF"/>
                <w:sz w:val="20"/>
                <w:szCs w:val="20"/>
              </w:rPr>
            </w:pPr>
          </w:p>
          <w:p w14:paraId="15748FFB" w14:textId="77777777" w:rsidR="00264328" w:rsidRPr="005276E6" w:rsidRDefault="00264328" w:rsidP="00BA6E4E">
            <w:pPr>
              <w:rPr>
                <w:rFonts w:asciiTheme="minorHAnsi" w:hAnsiTheme="minorHAnsi" w:cs="Arial"/>
                <w:b/>
                <w:color w:val="365F91" w:themeColor="accent1" w:themeShade="BF"/>
                <w:sz w:val="21"/>
                <w:szCs w:val="21"/>
              </w:rPr>
            </w:pPr>
            <w:r w:rsidRPr="005276E6">
              <w:rPr>
                <w:rFonts w:asciiTheme="minorHAnsi" w:hAnsiTheme="minorHAnsi" w:cs="Arial"/>
                <w:b/>
                <w:color w:val="365F91" w:themeColor="accent1" w:themeShade="BF"/>
                <w:sz w:val="21"/>
                <w:szCs w:val="21"/>
              </w:rPr>
              <w:t>Essential</w:t>
            </w:r>
          </w:p>
          <w:p w14:paraId="33C44BD4" w14:textId="1AEADDD1" w:rsidR="00264328" w:rsidRDefault="005276E6" w:rsidP="00BA6E4E">
            <w:pPr>
              <w:numPr>
                <w:ilvl w:val="0"/>
                <w:numId w:val="4"/>
              </w:numPr>
              <w:rPr>
                <w:rFonts w:asciiTheme="minorHAnsi" w:hAnsiTheme="minorHAnsi" w:cs="Arial"/>
                <w:color w:val="365F91" w:themeColor="accent1" w:themeShade="BF"/>
                <w:sz w:val="21"/>
                <w:szCs w:val="21"/>
              </w:rPr>
            </w:pPr>
            <w:r w:rsidRPr="005276E6">
              <w:rPr>
                <w:rFonts w:asciiTheme="minorHAnsi" w:hAnsiTheme="minorHAnsi" w:cs="Arial"/>
                <w:color w:val="365F91" w:themeColor="accent1" w:themeShade="BF"/>
                <w:sz w:val="21"/>
                <w:szCs w:val="21"/>
              </w:rPr>
              <w:t>Evidence of GCSE Maths and English at Grade C or above</w:t>
            </w:r>
          </w:p>
          <w:p w14:paraId="3F4C58D1" w14:textId="4956A243" w:rsidR="00A83F67" w:rsidRDefault="00A83F67" w:rsidP="00BA6E4E">
            <w:pPr>
              <w:numPr>
                <w:ilvl w:val="0"/>
                <w:numId w:val="4"/>
              </w:numPr>
              <w:rPr>
                <w:rFonts w:asciiTheme="minorHAnsi" w:hAnsiTheme="minorHAnsi" w:cs="Arial"/>
                <w:color w:val="365F91" w:themeColor="accent1" w:themeShade="BF"/>
                <w:sz w:val="21"/>
                <w:szCs w:val="21"/>
              </w:rPr>
            </w:pPr>
            <w:r>
              <w:rPr>
                <w:rFonts w:asciiTheme="minorHAnsi" w:hAnsiTheme="minorHAnsi" w:cs="Arial"/>
                <w:color w:val="365F91" w:themeColor="accent1" w:themeShade="BF"/>
                <w:sz w:val="21"/>
                <w:szCs w:val="21"/>
              </w:rPr>
              <w:t>RYA Powerboat Level 2</w:t>
            </w:r>
          </w:p>
          <w:p w14:paraId="1B9BBD2B" w14:textId="463B26E5" w:rsidR="00A83F67" w:rsidRDefault="00A83F67" w:rsidP="00BA6E4E">
            <w:pPr>
              <w:numPr>
                <w:ilvl w:val="0"/>
                <w:numId w:val="4"/>
              </w:numPr>
              <w:rPr>
                <w:rFonts w:asciiTheme="minorHAnsi" w:hAnsiTheme="minorHAnsi" w:cs="Arial"/>
                <w:color w:val="365F91" w:themeColor="accent1" w:themeShade="BF"/>
                <w:sz w:val="21"/>
                <w:szCs w:val="21"/>
              </w:rPr>
            </w:pPr>
            <w:r>
              <w:rPr>
                <w:rFonts w:asciiTheme="minorHAnsi" w:hAnsiTheme="minorHAnsi" w:cs="Arial"/>
                <w:color w:val="365F91" w:themeColor="accent1" w:themeShade="BF"/>
                <w:sz w:val="21"/>
                <w:szCs w:val="21"/>
              </w:rPr>
              <w:t>RYA First Aid or equivalent</w:t>
            </w:r>
          </w:p>
          <w:p w14:paraId="5EEE4300" w14:textId="688CDFAD" w:rsidR="00A83F67" w:rsidRPr="005276E6" w:rsidRDefault="00A83F67" w:rsidP="00BA6E4E">
            <w:pPr>
              <w:numPr>
                <w:ilvl w:val="0"/>
                <w:numId w:val="4"/>
              </w:numPr>
              <w:rPr>
                <w:rFonts w:asciiTheme="minorHAnsi" w:hAnsiTheme="minorHAnsi" w:cs="Arial"/>
                <w:color w:val="365F91" w:themeColor="accent1" w:themeShade="BF"/>
                <w:sz w:val="21"/>
                <w:szCs w:val="21"/>
              </w:rPr>
            </w:pPr>
            <w:r>
              <w:rPr>
                <w:rFonts w:asciiTheme="minorHAnsi" w:hAnsiTheme="minorHAnsi" w:cs="Arial"/>
                <w:color w:val="365F91" w:themeColor="accent1" w:themeShade="BF"/>
                <w:sz w:val="21"/>
                <w:szCs w:val="21"/>
              </w:rPr>
              <w:t>RYA VHF Licence</w:t>
            </w:r>
          </w:p>
          <w:p w14:paraId="0C9DCDF9" w14:textId="77777777" w:rsidR="00264328" w:rsidRPr="005276E6" w:rsidRDefault="00264328" w:rsidP="00BA6E4E">
            <w:pPr>
              <w:tabs>
                <w:tab w:val="num" w:pos="1152"/>
              </w:tabs>
              <w:rPr>
                <w:rFonts w:asciiTheme="minorHAnsi" w:hAnsiTheme="minorHAnsi" w:cs="Arial"/>
                <w:b/>
                <w:color w:val="365F91" w:themeColor="accent1" w:themeShade="BF"/>
                <w:sz w:val="21"/>
                <w:szCs w:val="21"/>
              </w:rPr>
            </w:pPr>
            <w:r w:rsidRPr="005276E6">
              <w:rPr>
                <w:rFonts w:asciiTheme="minorHAnsi" w:hAnsiTheme="minorHAnsi" w:cs="Arial"/>
                <w:b/>
                <w:color w:val="365F91" w:themeColor="accent1" w:themeShade="BF"/>
                <w:sz w:val="21"/>
                <w:szCs w:val="21"/>
              </w:rPr>
              <w:t>Desired</w:t>
            </w:r>
          </w:p>
          <w:p w14:paraId="3454BA4A" w14:textId="1A62448E" w:rsidR="00A83F67" w:rsidRPr="006353C3" w:rsidRDefault="00A83F67" w:rsidP="00BA6E4E">
            <w:pPr>
              <w:pStyle w:val="ListParagraph"/>
              <w:numPr>
                <w:ilvl w:val="0"/>
                <w:numId w:val="22"/>
              </w:numPr>
              <w:contextualSpacing/>
              <w:rPr>
                <w:rFonts w:asciiTheme="minorHAnsi" w:hAnsiTheme="minorHAnsi"/>
                <w:color w:val="365F91" w:themeColor="accent1" w:themeShade="BF"/>
                <w:sz w:val="20"/>
                <w:szCs w:val="20"/>
                <w:lang w:val="en-US"/>
              </w:rPr>
            </w:pPr>
            <w:r>
              <w:rPr>
                <w:rFonts w:asciiTheme="minorHAnsi" w:hAnsiTheme="minorHAnsi"/>
                <w:color w:val="365F91" w:themeColor="accent1" w:themeShade="BF"/>
                <w:sz w:val="20"/>
                <w:szCs w:val="20"/>
              </w:rPr>
              <w:t>Boatman’s Licence</w:t>
            </w:r>
          </w:p>
          <w:p w14:paraId="46ECAF5C" w14:textId="5994DCCA" w:rsidR="00B56B56" w:rsidRPr="00A83F67" w:rsidRDefault="00B56B56" w:rsidP="00BA6E4E">
            <w:pPr>
              <w:pStyle w:val="ListParagraph"/>
              <w:numPr>
                <w:ilvl w:val="0"/>
                <w:numId w:val="22"/>
              </w:numPr>
              <w:contextualSpacing/>
              <w:rPr>
                <w:rFonts w:asciiTheme="minorHAnsi" w:hAnsiTheme="minorHAnsi"/>
                <w:color w:val="365F91" w:themeColor="accent1" w:themeShade="BF"/>
                <w:sz w:val="20"/>
                <w:szCs w:val="20"/>
                <w:lang w:val="en-US"/>
              </w:rPr>
            </w:pPr>
            <w:r>
              <w:rPr>
                <w:rFonts w:asciiTheme="minorHAnsi" w:hAnsiTheme="minorHAnsi"/>
                <w:color w:val="365F91" w:themeColor="accent1" w:themeShade="BF"/>
                <w:sz w:val="20"/>
                <w:szCs w:val="20"/>
                <w:lang w:val="en-US"/>
              </w:rPr>
              <w:t>RYA Advanced Powerboat with Commercial Endorsement</w:t>
            </w:r>
          </w:p>
          <w:p w14:paraId="6D2DBE08" w14:textId="4B5BD9C0" w:rsidR="00264328" w:rsidRPr="005276E6" w:rsidRDefault="00264328" w:rsidP="008B1B5F">
            <w:pPr>
              <w:pStyle w:val="ListParagraph"/>
              <w:contextualSpacing/>
              <w:rPr>
                <w:rFonts w:asciiTheme="minorHAnsi" w:hAnsiTheme="minorHAnsi"/>
                <w:color w:val="365F91" w:themeColor="accent1" w:themeShade="BF"/>
                <w:sz w:val="20"/>
                <w:szCs w:val="20"/>
              </w:rPr>
            </w:pPr>
          </w:p>
        </w:tc>
      </w:tr>
      <w:tr w:rsidR="00264328" w:rsidRPr="000D78F6" w14:paraId="1DB34617" w14:textId="77777777" w:rsidTr="00222170">
        <w:tc>
          <w:tcPr>
            <w:tcW w:w="1866" w:type="dxa"/>
            <w:shd w:val="clear" w:color="auto" w:fill="DBE5F1" w:themeFill="accent1" w:themeFillTint="33"/>
          </w:tcPr>
          <w:p w14:paraId="481BDA07" w14:textId="77777777" w:rsidR="00264328" w:rsidRPr="000D78F6" w:rsidRDefault="00264328" w:rsidP="00BA6E4E">
            <w:pPr>
              <w:rPr>
                <w:rFonts w:asciiTheme="minorHAnsi" w:hAnsiTheme="minorHAnsi" w:cstheme="minorHAnsi"/>
                <w:b/>
                <w:color w:val="365F91" w:themeColor="accent1" w:themeShade="BF"/>
                <w:sz w:val="21"/>
                <w:szCs w:val="21"/>
              </w:rPr>
            </w:pPr>
          </w:p>
          <w:p w14:paraId="6F880BB7" w14:textId="77777777" w:rsidR="00264328" w:rsidRPr="000D78F6" w:rsidRDefault="00264328" w:rsidP="00BA6E4E">
            <w:pPr>
              <w:rPr>
                <w:rFonts w:asciiTheme="minorHAnsi" w:hAnsiTheme="minorHAnsi" w:cstheme="minorHAnsi"/>
                <w:b/>
                <w:color w:val="365F91" w:themeColor="accent1" w:themeShade="BF"/>
                <w:sz w:val="21"/>
                <w:szCs w:val="21"/>
              </w:rPr>
            </w:pPr>
            <w:r w:rsidRPr="000D78F6">
              <w:rPr>
                <w:rFonts w:asciiTheme="minorHAnsi" w:hAnsiTheme="minorHAnsi" w:cstheme="minorHAnsi"/>
                <w:b/>
                <w:color w:val="365F91" w:themeColor="accent1" w:themeShade="BF"/>
                <w:sz w:val="21"/>
                <w:szCs w:val="21"/>
              </w:rPr>
              <w:t>Special Requirements:</w:t>
            </w:r>
          </w:p>
        </w:tc>
        <w:tc>
          <w:tcPr>
            <w:tcW w:w="7598" w:type="dxa"/>
          </w:tcPr>
          <w:p w14:paraId="6B97E13C" w14:textId="77777777" w:rsidR="00264328" w:rsidRPr="000D78F6" w:rsidRDefault="00264328" w:rsidP="00BA6E4E">
            <w:pPr>
              <w:tabs>
                <w:tab w:val="num" w:pos="1152"/>
              </w:tabs>
              <w:rPr>
                <w:rFonts w:asciiTheme="minorHAnsi" w:hAnsiTheme="minorHAnsi" w:cstheme="minorHAnsi"/>
                <w:color w:val="365F91" w:themeColor="accent1" w:themeShade="BF"/>
                <w:sz w:val="21"/>
                <w:szCs w:val="21"/>
              </w:rPr>
            </w:pPr>
          </w:p>
          <w:p w14:paraId="3EC1CB50" w14:textId="77777777" w:rsidR="00264328" w:rsidRDefault="00264328" w:rsidP="00BA6E4E">
            <w:pPr>
              <w:numPr>
                <w:ilvl w:val="0"/>
                <w:numId w:val="3"/>
              </w:numPr>
              <w:ind w:left="360"/>
              <w:rPr>
                <w:rFonts w:asciiTheme="minorHAnsi" w:hAnsiTheme="minorHAnsi" w:cstheme="minorHAnsi"/>
                <w:color w:val="365F91" w:themeColor="accent1" w:themeShade="BF"/>
                <w:sz w:val="21"/>
                <w:szCs w:val="21"/>
              </w:rPr>
            </w:pPr>
            <w:r w:rsidRPr="000D78F6">
              <w:rPr>
                <w:rFonts w:asciiTheme="minorHAnsi" w:hAnsiTheme="minorHAnsi" w:cstheme="minorHAnsi"/>
                <w:color w:val="365F91" w:themeColor="accent1" w:themeShade="BF"/>
                <w:sz w:val="21"/>
                <w:szCs w:val="21"/>
              </w:rPr>
              <w:t>This post is exempt from the provisions of the Rehabilitation of Offenders Act 1974.  A Criminal Record Disclosure may be required prior to appointment.</w:t>
            </w:r>
          </w:p>
          <w:p w14:paraId="2CC5073C" w14:textId="7B111F43" w:rsidR="00D528DB" w:rsidRPr="00EB0B4F" w:rsidRDefault="00D528DB" w:rsidP="00BA6E4E">
            <w:pPr>
              <w:numPr>
                <w:ilvl w:val="0"/>
                <w:numId w:val="3"/>
              </w:numPr>
              <w:ind w:left="360"/>
              <w:rPr>
                <w:rFonts w:asciiTheme="minorHAnsi" w:hAnsiTheme="minorHAnsi" w:cstheme="minorHAnsi"/>
                <w:color w:val="365F91" w:themeColor="accent1" w:themeShade="BF"/>
                <w:sz w:val="21"/>
                <w:szCs w:val="21"/>
              </w:rPr>
            </w:pPr>
            <w:r>
              <w:rPr>
                <w:rFonts w:asciiTheme="minorHAnsi" w:hAnsiTheme="minorHAnsi" w:cstheme="minorHAnsi"/>
                <w:color w:val="365F91" w:themeColor="accent1" w:themeShade="BF"/>
                <w:sz w:val="21"/>
                <w:szCs w:val="21"/>
              </w:rPr>
              <w:t>Eligibility to work in the UK.</w:t>
            </w:r>
          </w:p>
        </w:tc>
      </w:tr>
    </w:tbl>
    <w:p w14:paraId="0194AA2A" w14:textId="77777777" w:rsidR="009C6F81" w:rsidRPr="000D78F6" w:rsidRDefault="009C6F81" w:rsidP="00BA6E4E">
      <w:pPr>
        <w:rPr>
          <w:rFonts w:asciiTheme="minorHAnsi" w:hAnsiTheme="minorHAnsi" w:cstheme="minorHAnsi"/>
          <w:color w:val="365F91" w:themeColor="accent1" w:themeShade="BF"/>
          <w:sz w:val="21"/>
          <w:szCs w:val="21"/>
        </w:rPr>
      </w:pPr>
    </w:p>
    <w:sectPr w:rsidR="009C6F81" w:rsidRPr="000D78F6" w:rsidSect="00F644AA">
      <w:footerReference w:type="even" r:id="rId12"/>
      <w:footerReference w:type="default" r:id="rId13"/>
      <w:pgSz w:w="12240" w:h="15840"/>
      <w:pgMar w:top="540" w:right="1800" w:bottom="18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68EA8" w14:textId="77777777" w:rsidR="00DC0792" w:rsidRDefault="00DC0792" w:rsidP="00222170">
      <w:r>
        <w:separator/>
      </w:r>
    </w:p>
  </w:endnote>
  <w:endnote w:type="continuationSeparator" w:id="0">
    <w:p w14:paraId="0509AEA3" w14:textId="77777777" w:rsidR="00DC0792" w:rsidRDefault="00DC0792" w:rsidP="0022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C0E6D" w14:textId="77777777" w:rsidR="00222170" w:rsidRDefault="00222170" w:rsidP="0075789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F2657C" w14:textId="77777777" w:rsidR="00222170" w:rsidRDefault="00222170" w:rsidP="002221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33CB" w14:textId="77777777" w:rsidR="00222170" w:rsidRPr="006116A3" w:rsidRDefault="00222170" w:rsidP="00757892">
    <w:pPr>
      <w:pStyle w:val="Footer"/>
      <w:framePr w:wrap="none" w:vAnchor="text" w:hAnchor="margin" w:xAlign="right" w:y="1"/>
      <w:rPr>
        <w:rStyle w:val="PageNumber"/>
        <w:rFonts w:asciiTheme="minorHAnsi" w:hAnsiTheme="minorHAnsi" w:cstheme="minorHAnsi"/>
        <w:color w:val="17365D" w:themeColor="text2" w:themeShade="BF"/>
        <w:sz w:val="18"/>
        <w:szCs w:val="18"/>
      </w:rPr>
    </w:pPr>
    <w:r w:rsidRPr="006116A3">
      <w:rPr>
        <w:rStyle w:val="PageNumber"/>
        <w:rFonts w:asciiTheme="minorHAnsi" w:hAnsiTheme="minorHAnsi" w:cstheme="minorHAnsi"/>
        <w:color w:val="17365D" w:themeColor="text2" w:themeShade="BF"/>
        <w:sz w:val="18"/>
        <w:szCs w:val="18"/>
      </w:rPr>
      <w:fldChar w:fldCharType="begin"/>
    </w:r>
    <w:r w:rsidRPr="006116A3">
      <w:rPr>
        <w:rStyle w:val="PageNumber"/>
        <w:rFonts w:asciiTheme="minorHAnsi" w:hAnsiTheme="minorHAnsi" w:cstheme="minorHAnsi"/>
        <w:color w:val="17365D" w:themeColor="text2" w:themeShade="BF"/>
        <w:sz w:val="18"/>
        <w:szCs w:val="18"/>
      </w:rPr>
      <w:instrText xml:space="preserve">PAGE  </w:instrText>
    </w:r>
    <w:r w:rsidRPr="006116A3">
      <w:rPr>
        <w:rStyle w:val="PageNumber"/>
        <w:rFonts w:asciiTheme="minorHAnsi" w:hAnsiTheme="minorHAnsi" w:cstheme="minorHAnsi"/>
        <w:color w:val="17365D" w:themeColor="text2" w:themeShade="BF"/>
        <w:sz w:val="18"/>
        <w:szCs w:val="18"/>
      </w:rPr>
      <w:fldChar w:fldCharType="separate"/>
    </w:r>
    <w:r w:rsidR="005316AA" w:rsidRPr="006116A3">
      <w:rPr>
        <w:rStyle w:val="PageNumber"/>
        <w:rFonts w:asciiTheme="minorHAnsi" w:hAnsiTheme="minorHAnsi" w:cstheme="minorHAnsi"/>
        <w:noProof/>
        <w:color w:val="17365D" w:themeColor="text2" w:themeShade="BF"/>
        <w:sz w:val="18"/>
        <w:szCs w:val="18"/>
      </w:rPr>
      <w:t>4</w:t>
    </w:r>
    <w:r w:rsidRPr="006116A3">
      <w:rPr>
        <w:rStyle w:val="PageNumber"/>
        <w:rFonts w:asciiTheme="minorHAnsi" w:hAnsiTheme="minorHAnsi" w:cstheme="minorHAnsi"/>
        <w:color w:val="17365D" w:themeColor="text2" w:themeShade="BF"/>
        <w:sz w:val="18"/>
        <w:szCs w:val="18"/>
      </w:rPr>
      <w:fldChar w:fldCharType="end"/>
    </w:r>
  </w:p>
  <w:p w14:paraId="7E4ACC94" w14:textId="77777777" w:rsidR="00222170" w:rsidRPr="001F6BEA" w:rsidRDefault="00222170" w:rsidP="00222170">
    <w:pPr>
      <w:pStyle w:val="Footer"/>
      <w:ind w:right="360"/>
      <w:rPr>
        <w:rFonts w:asciiTheme="minorHAnsi" w:hAnsiTheme="minorHAnsi" w:cstheme="minorHAnsi"/>
        <w:color w:val="365F91" w:themeColor="accent1" w:themeShade="BF"/>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90E84" w14:textId="77777777" w:rsidR="00DC0792" w:rsidRDefault="00DC0792" w:rsidP="00222170">
      <w:r>
        <w:separator/>
      </w:r>
    </w:p>
  </w:footnote>
  <w:footnote w:type="continuationSeparator" w:id="0">
    <w:p w14:paraId="5FAA72DF" w14:textId="77777777" w:rsidR="00DC0792" w:rsidRDefault="00DC0792" w:rsidP="00222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054"/>
    <w:multiLevelType w:val="hybridMultilevel"/>
    <w:tmpl w:val="73A2AA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D3CFF"/>
    <w:multiLevelType w:val="hybridMultilevel"/>
    <w:tmpl w:val="699CF5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B7E2E"/>
    <w:multiLevelType w:val="hybridMultilevel"/>
    <w:tmpl w:val="D77E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35A5A"/>
    <w:multiLevelType w:val="hybridMultilevel"/>
    <w:tmpl w:val="D69A5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DB34E0"/>
    <w:multiLevelType w:val="hybridMultilevel"/>
    <w:tmpl w:val="61682D98"/>
    <w:lvl w:ilvl="0" w:tplc="04090001">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D52A64"/>
    <w:multiLevelType w:val="hybridMultilevel"/>
    <w:tmpl w:val="0D76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03DED"/>
    <w:multiLevelType w:val="hybridMultilevel"/>
    <w:tmpl w:val="F376A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B3ED9"/>
    <w:multiLevelType w:val="hybridMultilevel"/>
    <w:tmpl w:val="EBC43C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315723"/>
    <w:multiLevelType w:val="hybridMultilevel"/>
    <w:tmpl w:val="2A6AB24E"/>
    <w:lvl w:ilvl="0" w:tplc="6FA8F994">
      <w:start w:val="1"/>
      <w:numFmt w:val="bullet"/>
      <w:pStyle w:val="MMTitl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70600C"/>
    <w:multiLevelType w:val="hybridMultilevel"/>
    <w:tmpl w:val="37286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C2625"/>
    <w:multiLevelType w:val="hybridMultilevel"/>
    <w:tmpl w:val="73C00294"/>
    <w:lvl w:ilvl="0" w:tplc="B6429F72">
      <w:numFmt w:val="bullet"/>
      <w:lvlText w:val=""/>
      <w:lvlJc w:val="left"/>
      <w:pPr>
        <w:ind w:left="361" w:hanging="360"/>
      </w:pPr>
      <w:rPr>
        <w:rFonts w:ascii="Symbol" w:eastAsia="Symbol" w:hAnsi="Symbol" w:cs="Symbol" w:hint="default"/>
        <w:w w:val="100"/>
        <w:sz w:val="22"/>
        <w:szCs w:val="22"/>
      </w:rPr>
    </w:lvl>
    <w:lvl w:ilvl="1" w:tplc="6A8C017A">
      <w:numFmt w:val="bullet"/>
      <w:lvlText w:val="•"/>
      <w:lvlJc w:val="left"/>
      <w:pPr>
        <w:ind w:left="1199" w:hanging="360"/>
      </w:pPr>
      <w:rPr>
        <w:rFonts w:hint="default"/>
      </w:rPr>
    </w:lvl>
    <w:lvl w:ilvl="2" w:tplc="1E4CB7C0">
      <w:numFmt w:val="bullet"/>
      <w:lvlText w:val="•"/>
      <w:lvlJc w:val="left"/>
      <w:pPr>
        <w:ind w:left="2030" w:hanging="360"/>
      </w:pPr>
      <w:rPr>
        <w:rFonts w:hint="default"/>
      </w:rPr>
    </w:lvl>
    <w:lvl w:ilvl="3" w:tplc="B6B26320">
      <w:numFmt w:val="bullet"/>
      <w:lvlText w:val="•"/>
      <w:lvlJc w:val="left"/>
      <w:pPr>
        <w:ind w:left="2860" w:hanging="360"/>
      </w:pPr>
      <w:rPr>
        <w:rFonts w:hint="default"/>
      </w:rPr>
    </w:lvl>
    <w:lvl w:ilvl="4" w:tplc="28FCD7A8">
      <w:numFmt w:val="bullet"/>
      <w:lvlText w:val="•"/>
      <w:lvlJc w:val="left"/>
      <w:pPr>
        <w:ind w:left="3691" w:hanging="360"/>
      </w:pPr>
      <w:rPr>
        <w:rFonts w:hint="default"/>
      </w:rPr>
    </w:lvl>
    <w:lvl w:ilvl="5" w:tplc="DA907CFE">
      <w:numFmt w:val="bullet"/>
      <w:lvlText w:val="•"/>
      <w:lvlJc w:val="left"/>
      <w:pPr>
        <w:ind w:left="4522" w:hanging="360"/>
      </w:pPr>
      <w:rPr>
        <w:rFonts w:hint="default"/>
      </w:rPr>
    </w:lvl>
    <w:lvl w:ilvl="6" w:tplc="AFF858FA">
      <w:numFmt w:val="bullet"/>
      <w:lvlText w:val="•"/>
      <w:lvlJc w:val="left"/>
      <w:pPr>
        <w:ind w:left="5352" w:hanging="360"/>
      </w:pPr>
      <w:rPr>
        <w:rFonts w:hint="default"/>
      </w:rPr>
    </w:lvl>
    <w:lvl w:ilvl="7" w:tplc="D6BA4E72">
      <w:numFmt w:val="bullet"/>
      <w:lvlText w:val="•"/>
      <w:lvlJc w:val="left"/>
      <w:pPr>
        <w:ind w:left="6183" w:hanging="360"/>
      </w:pPr>
      <w:rPr>
        <w:rFonts w:hint="default"/>
      </w:rPr>
    </w:lvl>
    <w:lvl w:ilvl="8" w:tplc="F842B9EA">
      <w:numFmt w:val="bullet"/>
      <w:lvlText w:val="•"/>
      <w:lvlJc w:val="left"/>
      <w:pPr>
        <w:ind w:left="7014" w:hanging="360"/>
      </w:pPr>
      <w:rPr>
        <w:rFonts w:hint="default"/>
      </w:rPr>
    </w:lvl>
  </w:abstractNum>
  <w:abstractNum w:abstractNumId="11" w15:restartNumberingAfterBreak="0">
    <w:nsid w:val="2A105108"/>
    <w:multiLevelType w:val="hybridMultilevel"/>
    <w:tmpl w:val="B2E6D89A"/>
    <w:lvl w:ilvl="0" w:tplc="04090001">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5B255B"/>
    <w:multiLevelType w:val="hybridMultilevel"/>
    <w:tmpl w:val="A6FA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2E3F55"/>
    <w:multiLevelType w:val="hybridMultilevel"/>
    <w:tmpl w:val="E07EC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9E44BA"/>
    <w:multiLevelType w:val="multilevel"/>
    <w:tmpl w:val="D4B6FF24"/>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lvl>
    <w:lvl w:ilvl="2">
      <w:start w:val="1"/>
      <w:numFmt w:val="decimal"/>
      <w:pStyle w:val="MMTopic3"/>
      <w:suff w:val="space"/>
      <w:lvlText w:val="%1.%2.%3"/>
      <w:lvlJc w:val="left"/>
      <w:pPr>
        <w:tabs>
          <w:tab w:val="num" w:pos="1080"/>
        </w:tabs>
        <w:ind w:left="0" w:firstLine="0"/>
      </w:pPr>
    </w:lvl>
    <w:lvl w:ilvl="3">
      <w:start w:val="1"/>
      <w:numFmt w:val="decimal"/>
      <w:pStyle w:val="MMTopic4"/>
      <w:suff w:val="space"/>
      <w:lvlText w:val="%1.%2.%3.%4"/>
      <w:lvlJc w:val="left"/>
      <w:pPr>
        <w:tabs>
          <w:tab w:val="num" w:pos="1440"/>
        </w:tabs>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47A57E3"/>
    <w:multiLevelType w:val="hybridMultilevel"/>
    <w:tmpl w:val="A1302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50C3E"/>
    <w:multiLevelType w:val="hybridMultilevel"/>
    <w:tmpl w:val="B1D0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FA13B4"/>
    <w:multiLevelType w:val="multilevel"/>
    <w:tmpl w:val="FED2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E14C74"/>
    <w:multiLevelType w:val="hybridMultilevel"/>
    <w:tmpl w:val="942AA764"/>
    <w:lvl w:ilvl="0" w:tplc="56BE295A">
      <w:start w:val="1"/>
      <w:numFmt w:val="bullet"/>
      <w:lvlText w:val=""/>
      <w:lvlJc w:val="left"/>
      <w:pPr>
        <w:ind w:left="720" w:hanging="360"/>
      </w:pPr>
      <w:rPr>
        <w:rFonts w:ascii="Symbol" w:hAnsi="Symbol" w:hint="default"/>
        <w:color w:val="000000" w:themeColor="text1"/>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3F6892"/>
    <w:multiLevelType w:val="hybridMultilevel"/>
    <w:tmpl w:val="69928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654869"/>
    <w:multiLevelType w:val="hybridMultilevel"/>
    <w:tmpl w:val="4CBAD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5C2E0E"/>
    <w:multiLevelType w:val="singleLevel"/>
    <w:tmpl w:val="112642AA"/>
    <w:name w:val="Callout Template"/>
    <w:lvl w:ilvl="0">
      <w:start w:val="1"/>
      <w:numFmt w:val="decimal"/>
      <w:lvlText w:val="%1."/>
      <w:lvlJc w:val="left"/>
      <w:pPr>
        <w:tabs>
          <w:tab w:val="num" w:pos="720"/>
        </w:tabs>
        <w:ind w:left="720" w:hanging="360"/>
      </w:pPr>
      <w:rPr>
        <w:rFonts w:ascii="Webdings" w:hAnsi="Webdings"/>
      </w:rPr>
    </w:lvl>
  </w:abstractNum>
  <w:abstractNum w:abstractNumId="22" w15:restartNumberingAfterBreak="0">
    <w:nsid w:val="505E59BF"/>
    <w:multiLevelType w:val="hybridMultilevel"/>
    <w:tmpl w:val="501EE026"/>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D007B5"/>
    <w:multiLevelType w:val="hybridMultilevel"/>
    <w:tmpl w:val="16148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2329F8"/>
    <w:multiLevelType w:val="hybridMultilevel"/>
    <w:tmpl w:val="8184182E"/>
    <w:lvl w:ilvl="0" w:tplc="04090001">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FE61613"/>
    <w:multiLevelType w:val="hybridMultilevel"/>
    <w:tmpl w:val="1E1E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5E00F8"/>
    <w:multiLevelType w:val="hybridMultilevel"/>
    <w:tmpl w:val="5468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53307C"/>
    <w:multiLevelType w:val="hybridMultilevel"/>
    <w:tmpl w:val="5FE2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CC10B0"/>
    <w:multiLevelType w:val="hybridMultilevel"/>
    <w:tmpl w:val="A8A6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E71982"/>
    <w:multiLevelType w:val="hybridMultilevel"/>
    <w:tmpl w:val="7084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CB428B"/>
    <w:multiLevelType w:val="hybridMultilevel"/>
    <w:tmpl w:val="E24C3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D12B32"/>
    <w:multiLevelType w:val="hybridMultilevel"/>
    <w:tmpl w:val="7D885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E717780"/>
    <w:multiLevelType w:val="hybridMultilevel"/>
    <w:tmpl w:val="63B23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97530098">
    <w:abstractNumId w:val="8"/>
  </w:num>
  <w:num w:numId="2" w16cid:durableId="1164710899">
    <w:abstractNumId w:val="14"/>
  </w:num>
  <w:num w:numId="3" w16cid:durableId="479230203">
    <w:abstractNumId w:val="22"/>
  </w:num>
  <w:num w:numId="4" w16cid:durableId="358624942">
    <w:abstractNumId w:val="9"/>
  </w:num>
  <w:num w:numId="5" w16cid:durableId="1966230474">
    <w:abstractNumId w:val="32"/>
  </w:num>
  <w:num w:numId="6" w16cid:durableId="1440292037">
    <w:abstractNumId w:val="7"/>
  </w:num>
  <w:num w:numId="7" w16cid:durableId="1015689938">
    <w:abstractNumId w:val="18"/>
  </w:num>
  <w:num w:numId="8" w16cid:durableId="454567381">
    <w:abstractNumId w:val="28"/>
  </w:num>
  <w:num w:numId="9" w16cid:durableId="1384713869">
    <w:abstractNumId w:val="19"/>
  </w:num>
  <w:num w:numId="10" w16cid:durableId="805198698">
    <w:abstractNumId w:val="5"/>
  </w:num>
  <w:num w:numId="11" w16cid:durableId="2092505110">
    <w:abstractNumId w:val="3"/>
  </w:num>
  <w:num w:numId="12" w16cid:durableId="1648587797">
    <w:abstractNumId w:val="25"/>
  </w:num>
  <w:num w:numId="13" w16cid:durableId="345641601">
    <w:abstractNumId w:val="17"/>
  </w:num>
  <w:num w:numId="14" w16cid:durableId="763763034">
    <w:abstractNumId w:val="27"/>
  </w:num>
  <w:num w:numId="15" w16cid:durableId="396368290">
    <w:abstractNumId w:val="12"/>
  </w:num>
  <w:num w:numId="16" w16cid:durableId="1337347985">
    <w:abstractNumId w:val="23"/>
  </w:num>
  <w:num w:numId="17" w16cid:durableId="920870687">
    <w:abstractNumId w:val="29"/>
  </w:num>
  <w:num w:numId="18" w16cid:durableId="482503908">
    <w:abstractNumId w:val="15"/>
  </w:num>
  <w:num w:numId="19" w16cid:durableId="781999944">
    <w:abstractNumId w:val="16"/>
  </w:num>
  <w:num w:numId="20" w16cid:durableId="1773011039">
    <w:abstractNumId w:val="13"/>
  </w:num>
  <w:num w:numId="21" w16cid:durableId="1136490866">
    <w:abstractNumId w:val="20"/>
  </w:num>
  <w:num w:numId="22" w16cid:durableId="61409065">
    <w:abstractNumId w:val="6"/>
  </w:num>
  <w:num w:numId="23" w16cid:durableId="1998609439">
    <w:abstractNumId w:val="2"/>
  </w:num>
  <w:num w:numId="24" w16cid:durableId="1444422987">
    <w:abstractNumId w:val="31"/>
  </w:num>
  <w:num w:numId="25" w16cid:durableId="1743869012">
    <w:abstractNumId w:val="26"/>
  </w:num>
  <w:num w:numId="26" w16cid:durableId="1720398251">
    <w:abstractNumId w:val="30"/>
  </w:num>
  <w:num w:numId="27" w16cid:durableId="275405912">
    <w:abstractNumId w:val="24"/>
  </w:num>
  <w:num w:numId="28" w16cid:durableId="1318607502">
    <w:abstractNumId w:val="11"/>
  </w:num>
  <w:num w:numId="29" w16cid:durableId="1238512752">
    <w:abstractNumId w:val="1"/>
  </w:num>
  <w:num w:numId="30" w16cid:durableId="1978607385">
    <w:abstractNumId w:val="0"/>
  </w:num>
  <w:num w:numId="31" w16cid:durableId="1929342072">
    <w:abstractNumId w:val="4"/>
  </w:num>
  <w:num w:numId="32" w16cid:durableId="167294785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78"/>
    <w:rsid w:val="00002342"/>
    <w:rsid w:val="00010D70"/>
    <w:rsid w:val="00042265"/>
    <w:rsid w:val="00043D3C"/>
    <w:rsid w:val="00052F7F"/>
    <w:rsid w:val="00055FB2"/>
    <w:rsid w:val="000578D6"/>
    <w:rsid w:val="000636E1"/>
    <w:rsid w:val="000708BB"/>
    <w:rsid w:val="000755CC"/>
    <w:rsid w:val="00081E57"/>
    <w:rsid w:val="00082908"/>
    <w:rsid w:val="00091A11"/>
    <w:rsid w:val="000C3114"/>
    <w:rsid w:val="000C6436"/>
    <w:rsid w:val="000D7633"/>
    <w:rsid w:val="000D78F6"/>
    <w:rsid w:val="000F7AC2"/>
    <w:rsid w:val="000F7CEF"/>
    <w:rsid w:val="00103370"/>
    <w:rsid w:val="00105C63"/>
    <w:rsid w:val="00107A63"/>
    <w:rsid w:val="00112E48"/>
    <w:rsid w:val="001238DA"/>
    <w:rsid w:val="00131C6E"/>
    <w:rsid w:val="001372FC"/>
    <w:rsid w:val="001430D0"/>
    <w:rsid w:val="00153D67"/>
    <w:rsid w:val="00173FAC"/>
    <w:rsid w:val="00174079"/>
    <w:rsid w:val="001812C4"/>
    <w:rsid w:val="00181342"/>
    <w:rsid w:val="00181BE7"/>
    <w:rsid w:val="00182A96"/>
    <w:rsid w:val="00187DAF"/>
    <w:rsid w:val="001927BE"/>
    <w:rsid w:val="00193EBA"/>
    <w:rsid w:val="001B0480"/>
    <w:rsid w:val="001B773F"/>
    <w:rsid w:val="001D4834"/>
    <w:rsid w:val="001E35D8"/>
    <w:rsid w:val="001F07D5"/>
    <w:rsid w:val="001F6BEA"/>
    <w:rsid w:val="00221157"/>
    <w:rsid w:val="00222170"/>
    <w:rsid w:val="00222CAB"/>
    <w:rsid w:val="002272F7"/>
    <w:rsid w:val="002324A5"/>
    <w:rsid w:val="0023323A"/>
    <w:rsid w:val="00233359"/>
    <w:rsid w:val="0024066F"/>
    <w:rsid w:val="0024672F"/>
    <w:rsid w:val="00250498"/>
    <w:rsid w:val="00257550"/>
    <w:rsid w:val="00264328"/>
    <w:rsid w:val="00270EF3"/>
    <w:rsid w:val="002760BF"/>
    <w:rsid w:val="00281F86"/>
    <w:rsid w:val="00293F2B"/>
    <w:rsid w:val="0029580A"/>
    <w:rsid w:val="002A18E2"/>
    <w:rsid w:val="002A5CF8"/>
    <w:rsid w:val="002C61F9"/>
    <w:rsid w:val="002E55A2"/>
    <w:rsid w:val="002F0BD0"/>
    <w:rsid w:val="002F0D79"/>
    <w:rsid w:val="00302D0C"/>
    <w:rsid w:val="00305B1A"/>
    <w:rsid w:val="0030649C"/>
    <w:rsid w:val="003132C3"/>
    <w:rsid w:val="0031564F"/>
    <w:rsid w:val="00326D65"/>
    <w:rsid w:val="00331BE6"/>
    <w:rsid w:val="00336B1C"/>
    <w:rsid w:val="00337F88"/>
    <w:rsid w:val="00350CD6"/>
    <w:rsid w:val="00356880"/>
    <w:rsid w:val="0035723B"/>
    <w:rsid w:val="0035796B"/>
    <w:rsid w:val="00361609"/>
    <w:rsid w:val="00363460"/>
    <w:rsid w:val="003744C1"/>
    <w:rsid w:val="00384CAF"/>
    <w:rsid w:val="0039067C"/>
    <w:rsid w:val="003912FF"/>
    <w:rsid w:val="003C0B71"/>
    <w:rsid w:val="003C17DF"/>
    <w:rsid w:val="003C6210"/>
    <w:rsid w:val="003C6678"/>
    <w:rsid w:val="003D1340"/>
    <w:rsid w:val="003D5DAA"/>
    <w:rsid w:val="003E01C6"/>
    <w:rsid w:val="003E4967"/>
    <w:rsid w:val="003F2496"/>
    <w:rsid w:val="003F7801"/>
    <w:rsid w:val="0041279D"/>
    <w:rsid w:val="004159E9"/>
    <w:rsid w:val="00415E8E"/>
    <w:rsid w:val="0041739A"/>
    <w:rsid w:val="0042275B"/>
    <w:rsid w:val="00442A98"/>
    <w:rsid w:val="004462D1"/>
    <w:rsid w:val="00447CFD"/>
    <w:rsid w:val="004537E1"/>
    <w:rsid w:val="00474805"/>
    <w:rsid w:val="00477D1E"/>
    <w:rsid w:val="004827E4"/>
    <w:rsid w:val="00487BF9"/>
    <w:rsid w:val="00490D33"/>
    <w:rsid w:val="004934B4"/>
    <w:rsid w:val="004952C3"/>
    <w:rsid w:val="004974EE"/>
    <w:rsid w:val="004A3FB5"/>
    <w:rsid w:val="004D737F"/>
    <w:rsid w:val="004F41F1"/>
    <w:rsid w:val="004F7088"/>
    <w:rsid w:val="005063BB"/>
    <w:rsid w:val="00506984"/>
    <w:rsid w:val="0051237F"/>
    <w:rsid w:val="0051677F"/>
    <w:rsid w:val="00516CC4"/>
    <w:rsid w:val="00522973"/>
    <w:rsid w:val="00526075"/>
    <w:rsid w:val="00526770"/>
    <w:rsid w:val="005276E6"/>
    <w:rsid w:val="005316AA"/>
    <w:rsid w:val="00531E30"/>
    <w:rsid w:val="0053798B"/>
    <w:rsid w:val="00543D4C"/>
    <w:rsid w:val="0054401C"/>
    <w:rsid w:val="00544375"/>
    <w:rsid w:val="0054525E"/>
    <w:rsid w:val="00547458"/>
    <w:rsid w:val="005553CB"/>
    <w:rsid w:val="00557E33"/>
    <w:rsid w:val="00564FCE"/>
    <w:rsid w:val="00592954"/>
    <w:rsid w:val="005A3356"/>
    <w:rsid w:val="005A3387"/>
    <w:rsid w:val="005A6252"/>
    <w:rsid w:val="005B1C7E"/>
    <w:rsid w:val="005B26DB"/>
    <w:rsid w:val="005C0931"/>
    <w:rsid w:val="005C5C5D"/>
    <w:rsid w:val="005E4E18"/>
    <w:rsid w:val="006012F7"/>
    <w:rsid w:val="006102E1"/>
    <w:rsid w:val="006116A3"/>
    <w:rsid w:val="00614D03"/>
    <w:rsid w:val="0062005D"/>
    <w:rsid w:val="0062458E"/>
    <w:rsid w:val="00627331"/>
    <w:rsid w:val="006279FC"/>
    <w:rsid w:val="00632493"/>
    <w:rsid w:val="00633C1D"/>
    <w:rsid w:val="006353C3"/>
    <w:rsid w:val="00635C00"/>
    <w:rsid w:val="00637E6E"/>
    <w:rsid w:val="006422CF"/>
    <w:rsid w:val="00643948"/>
    <w:rsid w:val="006452BC"/>
    <w:rsid w:val="0064653B"/>
    <w:rsid w:val="00647023"/>
    <w:rsid w:val="00657BB5"/>
    <w:rsid w:val="0066521B"/>
    <w:rsid w:val="00672034"/>
    <w:rsid w:val="00675710"/>
    <w:rsid w:val="006769AC"/>
    <w:rsid w:val="00682487"/>
    <w:rsid w:val="00684596"/>
    <w:rsid w:val="006937F9"/>
    <w:rsid w:val="00697C10"/>
    <w:rsid w:val="006A1577"/>
    <w:rsid w:val="006A5DBD"/>
    <w:rsid w:val="006A735A"/>
    <w:rsid w:val="006B5BF3"/>
    <w:rsid w:val="006C1FB5"/>
    <w:rsid w:val="006D218C"/>
    <w:rsid w:val="006E7C5E"/>
    <w:rsid w:val="006F393C"/>
    <w:rsid w:val="006F6399"/>
    <w:rsid w:val="00700B78"/>
    <w:rsid w:val="00711934"/>
    <w:rsid w:val="00712C65"/>
    <w:rsid w:val="007227A4"/>
    <w:rsid w:val="0073137C"/>
    <w:rsid w:val="0073519C"/>
    <w:rsid w:val="00741737"/>
    <w:rsid w:val="007424BC"/>
    <w:rsid w:val="0074387B"/>
    <w:rsid w:val="00753417"/>
    <w:rsid w:val="00755F7A"/>
    <w:rsid w:val="00764482"/>
    <w:rsid w:val="007728AA"/>
    <w:rsid w:val="00785A00"/>
    <w:rsid w:val="007964CB"/>
    <w:rsid w:val="007B3865"/>
    <w:rsid w:val="007B433B"/>
    <w:rsid w:val="007C3B1B"/>
    <w:rsid w:val="007D3A10"/>
    <w:rsid w:val="007D4518"/>
    <w:rsid w:val="007E0E1D"/>
    <w:rsid w:val="007E6EA2"/>
    <w:rsid w:val="00802BF9"/>
    <w:rsid w:val="00811FD7"/>
    <w:rsid w:val="0081665B"/>
    <w:rsid w:val="008304BB"/>
    <w:rsid w:val="00830717"/>
    <w:rsid w:val="0083404B"/>
    <w:rsid w:val="0083510D"/>
    <w:rsid w:val="008379BB"/>
    <w:rsid w:val="008415C9"/>
    <w:rsid w:val="00843A29"/>
    <w:rsid w:val="0084411E"/>
    <w:rsid w:val="0085393B"/>
    <w:rsid w:val="0086583A"/>
    <w:rsid w:val="00865B52"/>
    <w:rsid w:val="008669C4"/>
    <w:rsid w:val="008729C6"/>
    <w:rsid w:val="00885A5A"/>
    <w:rsid w:val="008909CD"/>
    <w:rsid w:val="008B1B5F"/>
    <w:rsid w:val="008B2441"/>
    <w:rsid w:val="008B66F4"/>
    <w:rsid w:val="008C186D"/>
    <w:rsid w:val="008D04D5"/>
    <w:rsid w:val="008D2948"/>
    <w:rsid w:val="008D7FF5"/>
    <w:rsid w:val="008E71E4"/>
    <w:rsid w:val="008F2270"/>
    <w:rsid w:val="008F30CE"/>
    <w:rsid w:val="008F7E1C"/>
    <w:rsid w:val="0090386E"/>
    <w:rsid w:val="00903C40"/>
    <w:rsid w:val="00911A4F"/>
    <w:rsid w:val="009140B9"/>
    <w:rsid w:val="00914AB5"/>
    <w:rsid w:val="00936224"/>
    <w:rsid w:val="00946DEA"/>
    <w:rsid w:val="0095329D"/>
    <w:rsid w:val="009639BE"/>
    <w:rsid w:val="009664DA"/>
    <w:rsid w:val="00972E6F"/>
    <w:rsid w:val="00972ED6"/>
    <w:rsid w:val="00974BE2"/>
    <w:rsid w:val="009807D2"/>
    <w:rsid w:val="00981D8E"/>
    <w:rsid w:val="00982434"/>
    <w:rsid w:val="009B5B4A"/>
    <w:rsid w:val="009C1B0D"/>
    <w:rsid w:val="009C564E"/>
    <w:rsid w:val="009C6F81"/>
    <w:rsid w:val="009D0115"/>
    <w:rsid w:val="009E0676"/>
    <w:rsid w:val="009E1A85"/>
    <w:rsid w:val="00A000E0"/>
    <w:rsid w:val="00A051D0"/>
    <w:rsid w:val="00A06081"/>
    <w:rsid w:val="00A21858"/>
    <w:rsid w:val="00A22C58"/>
    <w:rsid w:val="00A25858"/>
    <w:rsid w:val="00A33270"/>
    <w:rsid w:val="00A34144"/>
    <w:rsid w:val="00A4136B"/>
    <w:rsid w:val="00A57BCC"/>
    <w:rsid w:val="00A64F7A"/>
    <w:rsid w:val="00A650D3"/>
    <w:rsid w:val="00A66918"/>
    <w:rsid w:val="00A67C0C"/>
    <w:rsid w:val="00A83F67"/>
    <w:rsid w:val="00AA69FA"/>
    <w:rsid w:val="00AA7D0A"/>
    <w:rsid w:val="00AB4127"/>
    <w:rsid w:val="00AC2631"/>
    <w:rsid w:val="00AD21E8"/>
    <w:rsid w:val="00AD5AD0"/>
    <w:rsid w:val="00AE7211"/>
    <w:rsid w:val="00AF480D"/>
    <w:rsid w:val="00AF7946"/>
    <w:rsid w:val="00B04776"/>
    <w:rsid w:val="00B061A3"/>
    <w:rsid w:val="00B2471C"/>
    <w:rsid w:val="00B27733"/>
    <w:rsid w:val="00B32D4F"/>
    <w:rsid w:val="00B353CB"/>
    <w:rsid w:val="00B37F96"/>
    <w:rsid w:val="00B53FA0"/>
    <w:rsid w:val="00B5413F"/>
    <w:rsid w:val="00B56B56"/>
    <w:rsid w:val="00B641C5"/>
    <w:rsid w:val="00B73C98"/>
    <w:rsid w:val="00B743AF"/>
    <w:rsid w:val="00B77E14"/>
    <w:rsid w:val="00B93CD5"/>
    <w:rsid w:val="00B93EB3"/>
    <w:rsid w:val="00BA1DA4"/>
    <w:rsid w:val="00BA6E4E"/>
    <w:rsid w:val="00BA72BC"/>
    <w:rsid w:val="00BA7649"/>
    <w:rsid w:val="00BD1D5C"/>
    <w:rsid w:val="00BD5B07"/>
    <w:rsid w:val="00BF282F"/>
    <w:rsid w:val="00C20B61"/>
    <w:rsid w:val="00C20E27"/>
    <w:rsid w:val="00C26C97"/>
    <w:rsid w:val="00C32532"/>
    <w:rsid w:val="00C37C7E"/>
    <w:rsid w:val="00C609A2"/>
    <w:rsid w:val="00C610C7"/>
    <w:rsid w:val="00C7750A"/>
    <w:rsid w:val="00CA3CB8"/>
    <w:rsid w:val="00CC0848"/>
    <w:rsid w:val="00CC595E"/>
    <w:rsid w:val="00CC7B7F"/>
    <w:rsid w:val="00CD486C"/>
    <w:rsid w:val="00CE737A"/>
    <w:rsid w:val="00CF0E2B"/>
    <w:rsid w:val="00D033F4"/>
    <w:rsid w:val="00D316CB"/>
    <w:rsid w:val="00D32094"/>
    <w:rsid w:val="00D40F7A"/>
    <w:rsid w:val="00D41D24"/>
    <w:rsid w:val="00D436F6"/>
    <w:rsid w:val="00D45C37"/>
    <w:rsid w:val="00D5281A"/>
    <w:rsid w:val="00D528DB"/>
    <w:rsid w:val="00D54F8C"/>
    <w:rsid w:val="00D71368"/>
    <w:rsid w:val="00D72FF9"/>
    <w:rsid w:val="00D77F40"/>
    <w:rsid w:val="00D9063F"/>
    <w:rsid w:val="00D97F0B"/>
    <w:rsid w:val="00DA52AD"/>
    <w:rsid w:val="00DB7B76"/>
    <w:rsid w:val="00DC0792"/>
    <w:rsid w:val="00DC4EB5"/>
    <w:rsid w:val="00DD13B7"/>
    <w:rsid w:val="00DE7C7D"/>
    <w:rsid w:val="00DF0A6B"/>
    <w:rsid w:val="00DF27E4"/>
    <w:rsid w:val="00DF673D"/>
    <w:rsid w:val="00DF69F3"/>
    <w:rsid w:val="00E0581C"/>
    <w:rsid w:val="00E0599F"/>
    <w:rsid w:val="00E1726D"/>
    <w:rsid w:val="00E250FC"/>
    <w:rsid w:val="00E33168"/>
    <w:rsid w:val="00E3330A"/>
    <w:rsid w:val="00E42CE9"/>
    <w:rsid w:val="00E547E5"/>
    <w:rsid w:val="00E5694E"/>
    <w:rsid w:val="00E56CF9"/>
    <w:rsid w:val="00E80F9A"/>
    <w:rsid w:val="00E81980"/>
    <w:rsid w:val="00E85384"/>
    <w:rsid w:val="00E9534F"/>
    <w:rsid w:val="00E97584"/>
    <w:rsid w:val="00E97A0F"/>
    <w:rsid w:val="00EA2C6D"/>
    <w:rsid w:val="00EA7D59"/>
    <w:rsid w:val="00EB0B4F"/>
    <w:rsid w:val="00EB2102"/>
    <w:rsid w:val="00EB35ED"/>
    <w:rsid w:val="00EB7A65"/>
    <w:rsid w:val="00EC7297"/>
    <w:rsid w:val="00ED406C"/>
    <w:rsid w:val="00ED6763"/>
    <w:rsid w:val="00EF33F5"/>
    <w:rsid w:val="00EF5FD9"/>
    <w:rsid w:val="00EF6136"/>
    <w:rsid w:val="00F023B6"/>
    <w:rsid w:val="00F06E25"/>
    <w:rsid w:val="00F12C5A"/>
    <w:rsid w:val="00F20A91"/>
    <w:rsid w:val="00F226BB"/>
    <w:rsid w:val="00F32DC5"/>
    <w:rsid w:val="00F34444"/>
    <w:rsid w:val="00F4223C"/>
    <w:rsid w:val="00F524B0"/>
    <w:rsid w:val="00F566D0"/>
    <w:rsid w:val="00F60359"/>
    <w:rsid w:val="00F644AA"/>
    <w:rsid w:val="00F7079C"/>
    <w:rsid w:val="00F75B24"/>
    <w:rsid w:val="00F855FB"/>
    <w:rsid w:val="00F858FB"/>
    <w:rsid w:val="00F866A2"/>
    <w:rsid w:val="00F9152C"/>
    <w:rsid w:val="00F95572"/>
    <w:rsid w:val="00F9579A"/>
    <w:rsid w:val="00FA7D04"/>
    <w:rsid w:val="00FB1FAF"/>
    <w:rsid w:val="00FB2221"/>
    <w:rsid w:val="00FB7C95"/>
    <w:rsid w:val="00FC1988"/>
    <w:rsid w:val="00FE440D"/>
    <w:rsid w:val="00FF2E3B"/>
    <w:rsid w:val="00FF73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2E32C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44AA"/>
    <w:rPr>
      <w:sz w:val="24"/>
      <w:szCs w:val="24"/>
      <w:lang w:eastAsia="en-US"/>
    </w:rPr>
  </w:style>
  <w:style w:type="paragraph" w:styleId="Heading1">
    <w:name w:val="heading 1"/>
    <w:basedOn w:val="Normal"/>
    <w:next w:val="Normal"/>
    <w:qFormat/>
    <w:rsid w:val="00F644AA"/>
    <w:pPr>
      <w:keepNext/>
      <w:jc w:val="center"/>
      <w:outlineLvl w:val="0"/>
    </w:pPr>
    <w:rPr>
      <w:rFonts w:ascii="Arial" w:hAnsi="Arial" w:cs="Arial"/>
      <w:b/>
      <w:color w:val="000080"/>
      <w:sz w:val="28"/>
    </w:rPr>
  </w:style>
  <w:style w:type="paragraph" w:styleId="Heading2">
    <w:name w:val="heading 2"/>
    <w:basedOn w:val="Normal"/>
    <w:next w:val="Normal"/>
    <w:qFormat/>
    <w:rsid w:val="0085393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5393B"/>
    <w:pPr>
      <w:keepNext/>
      <w:spacing w:before="240" w:after="60"/>
      <w:outlineLvl w:val="2"/>
    </w:pPr>
    <w:rPr>
      <w:rFonts w:ascii="Arial" w:hAnsi="Arial" w:cs="Arial"/>
      <w:b/>
      <w:bCs/>
      <w:sz w:val="26"/>
      <w:szCs w:val="26"/>
    </w:rPr>
  </w:style>
  <w:style w:type="paragraph" w:styleId="Heading4">
    <w:name w:val="heading 4"/>
    <w:basedOn w:val="Normal"/>
    <w:next w:val="Normal"/>
    <w:qFormat/>
    <w:rsid w:val="0085393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MTitle">
    <w:name w:val="MM Title"/>
    <w:basedOn w:val="Title"/>
    <w:rsid w:val="0085393B"/>
    <w:pPr>
      <w:numPr>
        <w:numId w:val="1"/>
      </w:numPr>
    </w:pPr>
  </w:style>
  <w:style w:type="paragraph" w:styleId="NormalWeb">
    <w:name w:val="Normal (Web)"/>
    <w:basedOn w:val="Normal"/>
    <w:rsid w:val="00F644AA"/>
    <w:pPr>
      <w:spacing w:before="100" w:beforeAutospacing="1" w:after="100" w:afterAutospacing="1"/>
    </w:pPr>
    <w:rPr>
      <w:lang w:eastAsia="en-GB"/>
    </w:rPr>
  </w:style>
  <w:style w:type="character" w:styleId="Hyperlink">
    <w:name w:val="Hyperlink"/>
    <w:rsid w:val="00F644AA"/>
    <w:rPr>
      <w:color w:val="0000FF"/>
      <w:u w:val="single"/>
    </w:rPr>
  </w:style>
  <w:style w:type="paragraph" w:styleId="Title">
    <w:name w:val="Title"/>
    <w:basedOn w:val="Normal"/>
    <w:qFormat/>
    <w:rsid w:val="0085393B"/>
    <w:pPr>
      <w:spacing w:before="240" w:after="60"/>
      <w:jc w:val="center"/>
      <w:outlineLvl w:val="0"/>
    </w:pPr>
    <w:rPr>
      <w:rFonts w:ascii="Arial" w:hAnsi="Arial" w:cs="Arial"/>
      <w:b/>
      <w:bCs/>
      <w:kern w:val="28"/>
      <w:sz w:val="32"/>
      <w:szCs w:val="32"/>
    </w:rPr>
  </w:style>
  <w:style w:type="paragraph" w:customStyle="1" w:styleId="MMTopic1">
    <w:name w:val="MM Topic 1"/>
    <w:basedOn w:val="Heading1"/>
    <w:rsid w:val="0085393B"/>
    <w:pPr>
      <w:numPr>
        <w:numId w:val="2"/>
      </w:numPr>
      <w:tabs>
        <w:tab w:val="clear" w:pos="360"/>
      </w:tabs>
    </w:pPr>
  </w:style>
  <w:style w:type="paragraph" w:customStyle="1" w:styleId="MMTopic2">
    <w:name w:val="MM Topic 2"/>
    <w:basedOn w:val="Heading2"/>
    <w:rsid w:val="0085393B"/>
    <w:pPr>
      <w:numPr>
        <w:ilvl w:val="1"/>
        <w:numId w:val="2"/>
      </w:numPr>
      <w:tabs>
        <w:tab w:val="clear" w:pos="720"/>
      </w:tabs>
    </w:pPr>
  </w:style>
  <w:style w:type="paragraph" w:customStyle="1" w:styleId="MMTopic3">
    <w:name w:val="MM Topic 3"/>
    <w:basedOn w:val="Heading3"/>
    <w:rsid w:val="0085393B"/>
    <w:pPr>
      <w:numPr>
        <w:ilvl w:val="2"/>
        <w:numId w:val="2"/>
      </w:numPr>
      <w:tabs>
        <w:tab w:val="clear" w:pos="1080"/>
      </w:tabs>
    </w:pPr>
  </w:style>
  <w:style w:type="paragraph" w:customStyle="1" w:styleId="MMTopic4">
    <w:name w:val="MM Topic 4"/>
    <w:basedOn w:val="Heading4"/>
    <w:rsid w:val="0085393B"/>
    <w:pPr>
      <w:numPr>
        <w:ilvl w:val="3"/>
        <w:numId w:val="2"/>
      </w:numPr>
      <w:tabs>
        <w:tab w:val="clear" w:pos="1440"/>
      </w:tabs>
    </w:pPr>
    <w:rPr>
      <w:rFonts w:ascii="Arial" w:hAnsi="Arial" w:cs="Arial"/>
    </w:rPr>
  </w:style>
  <w:style w:type="paragraph" w:styleId="ListParagraph">
    <w:name w:val="List Paragraph"/>
    <w:basedOn w:val="Normal"/>
    <w:uiPriority w:val="1"/>
    <w:qFormat/>
    <w:rsid w:val="00FB1FAF"/>
    <w:pPr>
      <w:ind w:left="720"/>
    </w:pPr>
  </w:style>
  <w:style w:type="paragraph" w:styleId="BalloonText">
    <w:name w:val="Balloon Text"/>
    <w:basedOn w:val="Normal"/>
    <w:link w:val="BalloonTextChar"/>
    <w:uiPriority w:val="99"/>
    <w:semiHidden/>
    <w:unhideWhenUsed/>
    <w:rsid w:val="00A06081"/>
    <w:rPr>
      <w:rFonts w:ascii="Tahoma" w:hAnsi="Tahoma" w:cs="Tahoma"/>
      <w:sz w:val="16"/>
      <w:szCs w:val="16"/>
    </w:rPr>
  </w:style>
  <w:style w:type="character" w:customStyle="1" w:styleId="BalloonTextChar">
    <w:name w:val="Balloon Text Char"/>
    <w:basedOn w:val="DefaultParagraphFont"/>
    <w:link w:val="BalloonText"/>
    <w:uiPriority w:val="99"/>
    <w:semiHidden/>
    <w:rsid w:val="00A06081"/>
    <w:rPr>
      <w:rFonts w:ascii="Tahoma" w:hAnsi="Tahoma" w:cs="Tahoma"/>
      <w:sz w:val="16"/>
      <w:szCs w:val="16"/>
      <w:lang w:val="en-US" w:eastAsia="en-US"/>
    </w:rPr>
  </w:style>
  <w:style w:type="paragraph" w:styleId="Footer">
    <w:name w:val="footer"/>
    <w:basedOn w:val="Normal"/>
    <w:link w:val="FooterChar"/>
    <w:uiPriority w:val="99"/>
    <w:unhideWhenUsed/>
    <w:rsid w:val="00222170"/>
    <w:pPr>
      <w:tabs>
        <w:tab w:val="center" w:pos="4513"/>
        <w:tab w:val="right" w:pos="9026"/>
      </w:tabs>
    </w:pPr>
  </w:style>
  <w:style w:type="character" w:customStyle="1" w:styleId="FooterChar">
    <w:name w:val="Footer Char"/>
    <w:basedOn w:val="DefaultParagraphFont"/>
    <w:link w:val="Footer"/>
    <w:uiPriority w:val="99"/>
    <w:rsid w:val="00222170"/>
    <w:rPr>
      <w:sz w:val="24"/>
      <w:szCs w:val="24"/>
      <w:lang w:val="en-US" w:eastAsia="en-US"/>
    </w:rPr>
  </w:style>
  <w:style w:type="character" w:styleId="PageNumber">
    <w:name w:val="page number"/>
    <w:basedOn w:val="DefaultParagraphFont"/>
    <w:uiPriority w:val="99"/>
    <w:semiHidden/>
    <w:unhideWhenUsed/>
    <w:rsid w:val="00222170"/>
  </w:style>
  <w:style w:type="character" w:styleId="CommentReference">
    <w:name w:val="annotation reference"/>
    <w:basedOn w:val="DefaultParagraphFont"/>
    <w:uiPriority w:val="99"/>
    <w:semiHidden/>
    <w:unhideWhenUsed/>
    <w:rsid w:val="005C5C5D"/>
    <w:rPr>
      <w:sz w:val="16"/>
      <w:szCs w:val="16"/>
    </w:rPr>
  </w:style>
  <w:style w:type="paragraph" w:styleId="CommentText">
    <w:name w:val="annotation text"/>
    <w:basedOn w:val="Normal"/>
    <w:link w:val="CommentTextChar"/>
    <w:uiPriority w:val="99"/>
    <w:unhideWhenUsed/>
    <w:rsid w:val="005C5C5D"/>
    <w:rPr>
      <w:sz w:val="20"/>
      <w:szCs w:val="20"/>
    </w:rPr>
  </w:style>
  <w:style w:type="character" w:customStyle="1" w:styleId="CommentTextChar">
    <w:name w:val="Comment Text Char"/>
    <w:basedOn w:val="DefaultParagraphFont"/>
    <w:link w:val="CommentText"/>
    <w:uiPriority w:val="99"/>
    <w:rsid w:val="005C5C5D"/>
    <w:rPr>
      <w:lang w:val="en-US" w:eastAsia="en-US"/>
    </w:rPr>
  </w:style>
  <w:style w:type="paragraph" w:styleId="CommentSubject">
    <w:name w:val="annotation subject"/>
    <w:basedOn w:val="CommentText"/>
    <w:next w:val="CommentText"/>
    <w:link w:val="CommentSubjectChar"/>
    <w:uiPriority w:val="99"/>
    <w:semiHidden/>
    <w:unhideWhenUsed/>
    <w:rsid w:val="005C5C5D"/>
    <w:rPr>
      <w:b/>
      <w:bCs/>
    </w:rPr>
  </w:style>
  <w:style w:type="character" w:customStyle="1" w:styleId="CommentSubjectChar">
    <w:name w:val="Comment Subject Char"/>
    <w:basedOn w:val="CommentTextChar"/>
    <w:link w:val="CommentSubject"/>
    <w:uiPriority w:val="99"/>
    <w:semiHidden/>
    <w:rsid w:val="005C5C5D"/>
    <w:rPr>
      <w:b/>
      <w:bCs/>
      <w:lang w:val="en-US" w:eastAsia="en-US"/>
    </w:rPr>
  </w:style>
  <w:style w:type="character" w:styleId="UnresolvedMention">
    <w:name w:val="Unresolved Mention"/>
    <w:basedOn w:val="DefaultParagraphFont"/>
    <w:uiPriority w:val="99"/>
    <w:rsid w:val="009C1B0D"/>
    <w:rPr>
      <w:color w:val="605E5C"/>
      <w:shd w:val="clear" w:color="auto" w:fill="E1DFDD"/>
    </w:rPr>
  </w:style>
  <w:style w:type="character" w:styleId="FollowedHyperlink">
    <w:name w:val="FollowedHyperlink"/>
    <w:basedOn w:val="DefaultParagraphFont"/>
    <w:uiPriority w:val="99"/>
    <w:semiHidden/>
    <w:unhideWhenUsed/>
    <w:rsid w:val="00B77E14"/>
    <w:rPr>
      <w:color w:val="800080" w:themeColor="followedHyperlink"/>
      <w:u w:val="single"/>
    </w:rPr>
  </w:style>
  <w:style w:type="paragraph" w:styleId="Header">
    <w:name w:val="header"/>
    <w:basedOn w:val="Normal"/>
    <w:link w:val="HeaderChar"/>
    <w:uiPriority w:val="99"/>
    <w:unhideWhenUsed/>
    <w:rsid w:val="001F6BEA"/>
    <w:pPr>
      <w:tabs>
        <w:tab w:val="center" w:pos="4680"/>
        <w:tab w:val="right" w:pos="9360"/>
      </w:tabs>
    </w:pPr>
  </w:style>
  <w:style w:type="character" w:customStyle="1" w:styleId="HeaderChar">
    <w:name w:val="Header Char"/>
    <w:basedOn w:val="DefaultParagraphFont"/>
    <w:link w:val="Header"/>
    <w:uiPriority w:val="99"/>
    <w:rsid w:val="001F6BEA"/>
    <w:rPr>
      <w:sz w:val="24"/>
      <w:szCs w:val="24"/>
      <w:lang w:val="en-US" w:eastAsia="en-US"/>
    </w:rPr>
  </w:style>
  <w:style w:type="paragraph" w:styleId="Revision">
    <w:name w:val="Revision"/>
    <w:hidden/>
    <w:uiPriority w:val="99"/>
    <w:semiHidden/>
    <w:rsid w:val="0024066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71317">
      <w:bodyDiv w:val="1"/>
      <w:marLeft w:val="0"/>
      <w:marRight w:val="0"/>
      <w:marTop w:val="0"/>
      <w:marBottom w:val="0"/>
      <w:divBdr>
        <w:top w:val="none" w:sz="0" w:space="0" w:color="auto"/>
        <w:left w:val="none" w:sz="0" w:space="0" w:color="auto"/>
        <w:bottom w:val="none" w:sz="0" w:space="0" w:color="auto"/>
        <w:right w:val="none" w:sz="0" w:space="0" w:color="auto"/>
      </w:divBdr>
    </w:div>
    <w:div w:id="402073377">
      <w:bodyDiv w:val="1"/>
      <w:marLeft w:val="0"/>
      <w:marRight w:val="0"/>
      <w:marTop w:val="0"/>
      <w:marBottom w:val="0"/>
      <w:divBdr>
        <w:top w:val="none" w:sz="0" w:space="0" w:color="auto"/>
        <w:left w:val="none" w:sz="0" w:space="0" w:color="auto"/>
        <w:bottom w:val="none" w:sz="0" w:space="0" w:color="auto"/>
        <w:right w:val="none" w:sz="0" w:space="0" w:color="auto"/>
      </w:divBdr>
    </w:div>
    <w:div w:id="444007107">
      <w:bodyDiv w:val="1"/>
      <w:marLeft w:val="0"/>
      <w:marRight w:val="0"/>
      <w:marTop w:val="0"/>
      <w:marBottom w:val="0"/>
      <w:divBdr>
        <w:top w:val="none" w:sz="0" w:space="0" w:color="auto"/>
        <w:left w:val="none" w:sz="0" w:space="0" w:color="auto"/>
        <w:bottom w:val="none" w:sz="0" w:space="0" w:color="auto"/>
        <w:right w:val="none" w:sz="0" w:space="0" w:color="auto"/>
      </w:divBdr>
    </w:div>
    <w:div w:id="569968892">
      <w:bodyDiv w:val="1"/>
      <w:marLeft w:val="0"/>
      <w:marRight w:val="0"/>
      <w:marTop w:val="0"/>
      <w:marBottom w:val="0"/>
      <w:divBdr>
        <w:top w:val="none" w:sz="0" w:space="0" w:color="auto"/>
        <w:left w:val="none" w:sz="0" w:space="0" w:color="auto"/>
        <w:bottom w:val="none" w:sz="0" w:space="0" w:color="auto"/>
        <w:right w:val="none" w:sz="0" w:space="0" w:color="auto"/>
      </w:divBdr>
    </w:div>
    <w:div w:id="982850642">
      <w:bodyDiv w:val="1"/>
      <w:marLeft w:val="0"/>
      <w:marRight w:val="0"/>
      <w:marTop w:val="0"/>
      <w:marBottom w:val="0"/>
      <w:divBdr>
        <w:top w:val="none" w:sz="0" w:space="0" w:color="auto"/>
        <w:left w:val="none" w:sz="0" w:space="0" w:color="auto"/>
        <w:bottom w:val="none" w:sz="0" w:space="0" w:color="auto"/>
        <w:right w:val="none" w:sz="0" w:space="0" w:color="auto"/>
      </w:divBdr>
    </w:div>
    <w:div w:id="1549222518">
      <w:bodyDiv w:val="1"/>
      <w:marLeft w:val="0"/>
      <w:marRight w:val="0"/>
      <w:marTop w:val="0"/>
      <w:marBottom w:val="0"/>
      <w:divBdr>
        <w:top w:val="none" w:sz="0" w:space="0" w:color="auto"/>
        <w:left w:val="none" w:sz="0" w:space="0" w:color="auto"/>
        <w:bottom w:val="none" w:sz="0" w:space="0" w:color="auto"/>
        <w:right w:val="none" w:sz="0" w:space="0" w:color="auto"/>
      </w:divBdr>
    </w:div>
    <w:div w:id="200239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06D1CEEB57844BBDE672B7600EB56A" ma:contentTypeVersion="18" ma:contentTypeDescription="Create a new document." ma:contentTypeScope="" ma:versionID="ebc4241b930635f93d5cd2595a516c22">
  <xsd:schema xmlns:xsd="http://www.w3.org/2001/XMLSchema" xmlns:xs="http://www.w3.org/2001/XMLSchema" xmlns:p="http://schemas.microsoft.com/office/2006/metadata/properties" xmlns:ns2="81d63505-b61b-4818-b7ff-9738316364c7" xmlns:ns3="5aee91c3-4649-4f42-8140-e7c77de52b7c" targetNamespace="http://schemas.microsoft.com/office/2006/metadata/properties" ma:root="true" ma:fieldsID="0d99f7186f78f6ce54631583c1a9aae5" ns2:_="" ns3:_="">
    <xsd:import namespace="81d63505-b61b-4818-b7ff-9738316364c7"/>
    <xsd:import namespace="5aee91c3-4649-4f42-8140-e7c77de52b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63505-b61b-4818-b7ff-9738316364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438cc0-57e8-4ba0-bbb7-d01a64a93dd0}" ma:internalName="TaxCatchAll" ma:showField="CatchAllData" ma:web="81d63505-b61b-4818-b7ff-9738316364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e91c3-4649-4f42-8140-e7c77de52b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b8af21-6a3a-4519-b371-1b12f1a2b44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ee91c3-4649-4f42-8140-e7c77de52b7c">
      <Terms xmlns="http://schemas.microsoft.com/office/infopath/2007/PartnerControls"/>
    </lcf76f155ced4ddcb4097134ff3c332f>
    <TaxCatchAll xmlns="81d63505-b61b-4818-b7ff-9738316364c7" xsi:nil="true"/>
  </documentManagement>
</p:properties>
</file>

<file path=customXml/itemProps1.xml><?xml version="1.0" encoding="utf-8"?>
<ds:datastoreItem xmlns:ds="http://schemas.openxmlformats.org/officeDocument/2006/customXml" ds:itemID="{C66FC4BB-0ECF-485B-8942-E094AA87C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63505-b61b-4818-b7ff-9738316364c7"/>
    <ds:schemaRef ds:uri="5aee91c3-4649-4f42-8140-e7c77de52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73A8B-46D8-2749-9A69-4D2930B365D5}">
  <ds:schemaRefs>
    <ds:schemaRef ds:uri="http://schemas.openxmlformats.org/officeDocument/2006/bibliography"/>
  </ds:schemaRefs>
</ds:datastoreItem>
</file>

<file path=customXml/itemProps3.xml><?xml version="1.0" encoding="utf-8"?>
<ds:datastoreItem xmlns:ds="http://schemas.openxmlformats.org/officeDocument/2006/customXml" ds:itemID="{BA263F19-C57F-477A-8BF6-73ACC75EC57B}">
  <ds:schemaRefs>
    <ds:schemaRef ds:uri="http://schemas.microsoft.com/sharepoint/v3/contenttype/forms"/>
  </ds:schemaRefs>
</ds:datastoreItem>
</file>

<file path=customXml/itemProps4.xml><?xml version="1.0" encoding="utf-8"?>
<ds:datastoreItem xmlns:ds="http://schemas.openxmlformats.org/officeDocument/2006/customXml" ds:itemID="{5FE825E8-6BBB-42F1-A26A-4609CE1DBA01}">
  <ds:schemaRefs>
    <ds:schemaRef ds:uri="http://schemas.microsoft.com/office/2006/metadata/properties"/>
    <ds:schemaRef ds:uri="http://schemas.microsoft.com/office/infopath/2007/PartnerControls"/>
    <ds:schemaRef ds:uri="5aee91c3-4649-4f42-8140-e7c77de52b7c"/>
    <ds:schemaRef ds:uri="81d63505-b61b-4818-b7ff-9738316364c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4972</Characters>
  <Application>Microsoft Office Word</Application>
  <DocSecurity>0</DocSecurity>
  <Lines>165</Lines>
  <Paragraphs>72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Compass HR</dc:creator>
  <cp:lastModifiedBy>Rachael Hardiman</cp:lastModifiedBy>
  <cp:revision>2</cp:revision>
  <cp:lastPrinted>2021-09-19T10:16:00Z</cp:lastPrinted>
  <dcterms:created xsi:type="dcterms:W3CDTF">2026-04-20T09:15:00Z</dcterms:created>
  <dcterms:modified xsi:type="dcterms:W3CDTF">2026-04-20T09:15:00Z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0x0101003206D1CEEB57844BBDE672B7600EB56A</vt:lpwstr>
  </property>
  <property fmtid="{D5CDD505-2E9C-101B-9397-08002B2CF9AE}" pid="3" name="MediaServiceImageTags">
    <vt:lpwstr/>
  </property>
  <property fmtid="{D5CDD505-2E9C-101B-9397-08002B2CF9AE}" pid="4" name="GrammarlyDocumentId">
    <vt:lpwstr>c19bedd4-885e-4ecd-aab8-c851b82ad666</vt:lpwstr>
  </property>
</Properties>
</file>